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709F" w14:textId="28E98564" w:rsidR="00765BC5" w:rsidRDefault="00765BC5" w:rsidP="002F021C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DAFTAR PUSTAKA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173465667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70D08903" w14:textId="28E58ECE" w:rsidR="00765BC5" w:rsidRPr="00CF5857" w:rsidRDefault="00765BC5" w:rsidP="00765BC5">
          <w:pPr>
            <w:pStyle w:val="Heading1"/>
            <w:ind w:left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id-ID"/>
            </w:rPr>
          </w:pPr>
          <w:r w:rsidRPr="00CF585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id-ID"/>
            </w:rPr>
            <w:t>Buku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14:paraId="115A660A" w14:textId="2C6529F7" w:rsidR="008D3079" w:rsidRPr="00846762" w:rsidRDefault="00765BC5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C1593C"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A.Karim, A. (2009</w:t>
              </w:r>
              <w:r w:rsidR="008D3079"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</w:t>
              </w:r>
              <w:r w:rsidR="008D3079"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Bank Islam Analisis Fiqih dan Keuangan.</w:t>
              </w:r>
              <w:r w:rsidR="008D3079"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Rajawali Pers.</w:t>
              </w:r>
            </w:p>
            <w:p w14:paraId="54094C92" w14:textId="77777777" w:rsidR="008D3079" w:rsidRPr="00846762" w:rsidRDefault="008D3079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 Arif, M. R. (2010).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Pemasaran Bank Syariah.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14:paraId="635EB7E4" w14:textId="26C72756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Antonio, M. (2006).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Manejemen Bank Syariah.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 Alfabeta.</w:t>
              </w:r>
            </w:p>
            <w:p w14:paraId="5CA0D689" w14:textId="79BB6EE6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Asnawi, N., &amp; Masyhuri. (2011).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Riset Manajemen Pemasaran.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Malang: UIN Maliki Press.</w:t>
              </w:r>
            </w:p>
            <w:p w14:paraId="0D7BF06A" w14:textId="08E20DB7" w:rsidR="00F5565D" w:rsidRPr="00846762" w:rsidRDefault="00C1593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>Drs. Suharso , &amp; Dra. Ana Retnoningsih. (2020).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Kamus Besar Bahasa Indonesia Edisi Lux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>. Semarang: CV. Widya Karya.</w:t>
              </w:r>
            </w:p>
            <w:p w14:paraId="14035784" w14:textId="77777777" w:rsidR="00C1593C" w:rsidRPr="00846762" w:rsidRDefault="00C1593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 xml:space="preserve">Haryanto,MM, D. (2020:10).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Manajemen Pemasaran Bank Syariah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>. Madura: Duta Media Publishing.</w:t>
              </w:r>
            </w:p>
            <w:p w14:paraId="62168B2E" w14:textId="5F411F58" w:rsidR="00C1593C" w:rsidRPr="00846762" w:rsidRDefault="00C1593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 xml:space="preserve">Hermawan, A. (2009:159).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Penelitian Bisnis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>. Jakarta: PT Grasindo.</w:t>
              </w:r>
            </w:p>
            <w:p w14:paraId="4EFB3909" w14:textId="4754081C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>Indonesia, I. B. (2014).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Memahami Bisnis Bank Syariah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</w:rPr>
                <w:t>. Jakarta: PT Gramedia Pustaka U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tama.</w:t>
              </w:r>
            </w:p>
            <w:p w14:paraId="37580313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Iriantara, Y. (2004).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Manajemen Strategis Public Relations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Ghalia Indonesia.</w:t>
              </w:r>
            </w:p>
            <w:p w14:paraId="6400A00D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Jogiyanto. (2005).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Sistem Informasi Strategik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Yogyakarta: Andi.</w:t>
              </w:r>
            </w:p>
            <w:p w14:paraId="37DAF012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Jopie, J. (1997).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Panduan Dasar Untuk Account Officer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Yogyakarta: Akademi Manajemen Perusahaan YKPN.</w:t>
              </w:r>
            </w:p>
            <w:p w14:paraId="49A2343C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Jundiani. (2009).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Pengaturan Hukum Perbankan Syariah di Indonesia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Malang: UIN Malang Press.</w:t>
              </w:r>
            </w:p>
            <w:p w14:paraId="20C01144" w14:textId="47C39ED5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Karim, H. (1997).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Fiqih Muamalat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Rajawali Pers.</w:t>
              </w:r>
            </w:p>
            <w:p w14:paraId="6AF812ED" w14:textId="2E957292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Kasmir. (2008).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Etika Customer Service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Raja Grafindo Persada.</w:t>
              </w:r>
            </w:p>
            <w:p w14:paraId="6690C557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Kasmir. (2008).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Dasar-Dasar Perbankan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PT Raja Grafindo Persada.</w:t>
              </w:r>
            </w:p>
            <w:p w14:paraId="1D68FEF0" w14:textId="77777777" w:rsidR="00B8588C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Laksamana, Y. (2009).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Panduan Praktis Account Officer Bank Syariah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PT Elex Media Komputindo.</w:t>
              </w:r>
            </w:p>
            <w:p w14:paraId="54F6D048" w14:textId="664E07D7" w:rsidR="007B36D7" w:rsidRDefault="007B36D7" w:rsidP="007B36D7">
              <w:pPr>
                <w:spacing w:line="240" w:lineRule="auto"/>
                <w:ind w:left="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7B36D7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Lupiyoadi, R. (2006:181). </w:t>
              </w:r>
              <w:r w:rsidRPr="007B36D7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Manajemen Pemasaran Jasa</w:t>
              </w:r>
              <w:r w:rsidRPr="007B36D7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. Jakarta: Salemba Empat.</w:t>
              </w:r>
            </w:p>
            <w:p w14:paraId="5FF8BB03" w14:textId="77777777" w:rsidR="004A6582" w:rsidRPr="004A6582" w:rsidRDefault="004A6582" w:rsidP="004A6582">
              <w:pPr>
                <w:spacing w:line="240" w:lineRule="auto"/>
                <w:ind w:left="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4A658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Miles, Huberman. (1992). Analisis Data Kualitatif. Jakarta: Universitas Indonesia </w:t>
              </w:r>
            </w:p>
            <w:p w14:paraId="07FB10FB" w14:textId="6AF27AD9" w:rsidR="004A6582" w:rsidRPr="004A6582" w:rsidRDefault="004A6582" w:rsidP="00D8296B">
              <w:pPr>
                <w:spacing w:after="240" w:line="240" w:lineRule="auto"/>
                <w:ind w:left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4A658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Press.</w:t>
              </w:r>
            </w:p>
            <w:p w14:paraId="046C5BD9" w14:textId="48D641BA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lastRenderedPageBreak/>
                <w:t xml:space="preserve">Moleong, L. (2010).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Metodologi Penelitian Kualitatif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Bandung: Remaja Rosdakarya.</w:t>
              </w:r>
            </w:p>
            <w:p w14:paraId="27CD3A0D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Pena, T. P. (2015).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Kamus Terbaru Ekonomi dan Bisnis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Surabaya: Gitamedia Press.</w:t>
              </w:r>
            </w:p>
            <w:p w14:paraId="65C32875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Raco , J. (2010).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Metode Penelitian Kualitatif Jenis, Karakter dan Unggulannya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 : Grasindo.</w:t>
              </w:r>
            </w:p>
            <w:p w14:paraId="08766658" w14:textId="77777777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Rahim, H. R. (2017).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Manajemen Strategi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Makassar: Lembaga Perpustakaan dan Penerbitan Universitas Muhammadiyah.</w:t>
              </w:r>
            </w:p>
            <w:p w14:paraId="682324E5" w14:textId="0A72B160" w:rsidR="00B8588C" w:rsidRPr="00846762" w:rsidRDefault="00B8588C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Rifai, V., &amp; Arifin, A. (2010).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Islamic Banking Sebuah Teori, Konsep, dan Aplikasi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Bumi Akasara.</w:t>
              </w:r>
            </w:p>
            <w:p w14:paraId="78944BBD" w14:textId="77777777" w:rsidR="00B8588C" w:rsidRPr="00846762" w:rsidRDefault="00B8588C" w:rsidP="009818E9">
              <w:pPr>
                <w:spacing w:after="240" w:line="240" w:lineRule="auto"/>
                <w:ind w:left="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Shofie, Y. (2000).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Perlindungan Konsumen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Bandung: Citra Aditya Bakti.</w:t>
              </w:r>
            </w:p>
            <w:p w14:paraId="6C2A94C8" w14:textId="77777777" w:rsidR="00B8588C" w:rsidRPr="00846762" w:rsidRDefault="00B8588C" w:rsidP="009818E9">
              <w:pPr>
                <w:spacing w:after="240" w:line="240" w:lineRule="auto"/>
                <w:ind w:left="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Sjahdeini, R. S. (2007:1).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Perbankan Islam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PT Pustaka Utama Grafiti.</w:t>
              </w:r>
            </w:p>
            <w:p w14:paraId="06F63E0B" w14:textId="7D758258" w:rsidR="007B36D7" w:rsidRDefault="007B36D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7B36D7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Sugiarto, E. (2017-177). </w:t>
              </w:r>
              <w:r w:rsidRPr="007B36D7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Menyusun Proposal Penelitian Kualitatif</w:t>
              </w:r>
              <w:r w:rsidR="009818E9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. Yogyakarta : Suaka Media</w:t>
              </w:r>
              <w:r w:rsidRPr="007B36D7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</w:t>
              </w:r>
            </w:p>
            <w:p w14:paraId="4AAB3D5D" w14:textId="77777777" w:rsidR="00B8588C" w:rsidRPr="00846762" w:rsidRDefault="00B8588C" w:rsidP="009818E9">
              <w:pPr>
                <w:spacing w:after="240" w:line="240" w:lineRule="auto"/>
                <w:ind w:left="0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Sugiyono. (2010).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Statistika Untuk Penelitian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Bandung: Alfabeta.</w:t>
              </w:r>
            </w:p>
            <w:p w14:paraId="25460B69" w14:textId="77777777" w:rsidR="00B8588C" w:rsidRPr="00846762" w:rsidRDefault="00B8588C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Susanto, B. (2008).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Hukum Perbankan Syariah di Indonesia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Yogyakarta: UUI Press.</w:t>
              </w:r>
            </w:p>
            <w:p w14:paraId="1E424FEC" w14:textId="2F1264E0" w:rsidR="00B8588C" w:rsidRPr="00846762" w:rsidRDefault="00B8588C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Tarjo. (2019).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Metode Penelitian Sistem 3x Baca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Sleman: Deepublish.</w:t>
              </w:r>
            </w:p>
            <w:p w14:paraId="7CFA0453" w14:textId="67DDCF40" w:rsidR="00B8588C" w:rsidRPr="00846762" w:rsidRDefault="00B8588C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Tjiptono, F. (1997).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Strategi Pemasaran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Yogyakarta: Andi.</w:t>
              </w:r>
            </w:p>
            <w:p w14:paraId="24FB20B8" w14:textId="7252DE57" w:rsidR="00B8588C" w:rsidRPr="00846762" w:rsidRDefault="00B8588C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Tjiptono, F. (2006).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Strategi Pemasaran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Yogyakarta : Andi Offset.</w:t>
              </w:r>
            </w:p>
            <w:p w14:paraId="3D9D029E" w14:textId="1BF9CB3C" w:rsidR="00B8588C" w:rsidRPr="00846762" w:rsidRDefault="00B8588C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Tjiptono, F. (2017).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Service Management Mewujudkan Layanan Prima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Yogyakarta: ANDI.</w:t>
              </w:r>
            </w:p>
            <w:p w14:paraId="7C8214C5" w14:textId="33A6D143" w:rsidR="00B8588C" w:rsidRPr="00846762" w:rsidRDefault="00B8588C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Umam, K. (2016).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Perbankan Syariah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PT Raja Grafindo Persada.</w:t>
              </w:r>
            </w:p>
            <w:p w14:paraId="17102F2B" w14:textId="7CC24510" w:rsidR="00C1593C" w:rsidRPr="00846762" w:rsidRDefault="00C1593C" w:rsidP="009818E9">
              <w:pPr>
                <w:spacing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Paul, T., &amp; Trott, M. (2002:48).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Romancing The Customer : Memaksimalkan Nilai Merek Melalui Relationship Management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Jakarta: Salemba Empat.</w:t>
              </w:r>
            </w:p>
            <w:p w14:paraId="0D2340EC" w14:textId="6C97512E" w:rsidR="00B8588C" w:rsidRPr="00846762" w:rsidRDefault="00065CAE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id-ID"/>
                </w:rPr>
                <w:t xml:space="preserve">Skripsi </w:t>
              </w:r>
            </w:p>
            <w:p w14:paraId="6270350B" w14:textId="77777777" w:rsidR="001A3297" w:rsidRPr="00846762" w:rsidRDefault="001A329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Azhari, A.R. 2020. Analisis Kinerja Perbankan Syariah Di Indonesia : Studi Masa Pandemi Covid-19. Skripsi . Fakultas Ekonomi dan Bisnis. Universitas Ahmad Dahlan Yogyakarta : Yogakarta</w:t>
              </w:r>
            </w:p>
            <w:p w14:paraId="05AFC662" w14:textId="77777777" w:rsidR="001A3297" w:rsidRPr="00846762" w:rsidRDefault="001A3297" w:rsidP="001A3297">
              <w:pPr>
                <w:spacing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Effendi, I. 2020. Dampak Covid-19 Terhadap Bank Syariah.  Fakultas Ekonomi dan Bisnis. Universitas Medan Area : Medan </w:t>
              </w:r>
            </w:p>
            <w:p w14:paraId="435A59D8" w14:textId="77777777" w:rsidR="001A3297" w:rsidRPr="00846762" w:rsidRDefault="001A329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Fitriyani, I. 2020. Manajemen Bisnis Pasca Pandemi Covid-19.  Skripsi . Fakultas Ekonomi dan Manajemen. Universitas Samawa : Sumbawa Besar </w:t>
              </w:r>
            </w:p>
            <w:p w14:paraId="7C358ECE" w14:textId="77777777" w:rsidR="001A3297" w:rsidRPr="00846762" w:rsidRDefault="001A329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lastRenderedPageBreak/>
                <w:t xml:space="preserve">Indah, K.D. 2021. Analisis Komparasi Kinerja Keuangan Perbankan Syariah Sebelum dan Selama Pandemi Covid-19.  Skripsi . Fakultas Ekonomi dan Bisnis. Universitas Muhamaddiyah Palembang : Palembang </w:t>
              </w:r>
            </w:p>
            <w:p w14:paraId="2DB45EC9" w14:textId="77777777" w:rsidR="001A3297" w:rsidRPr="00846762" w:rsidRDefault="001A329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Mardhiyaturrositaningsih. 2020. Dampak Pandemi Covid-19 Terhadap Manajemen Industri Perbankan Syariah.  Skripsi . Fakultas Ekonomi dan Bisnis Islam. UIN Walisongo Semarang : Semarang </w:t>
              </w:r>
            </w:p>
            <w:p w14:paraId="24598017" w14:textId="7BA518DC" w:rsidR="00F5565D" w:rsidRPr="00846762" w:rsidRDefault="001A3297" w:rsidP="001A3297">
              <w:pPr>
                <w:spacing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Mawarni, R. 2021. Optimalisasi Kinerja Digital Banking Bank Syariah di Masa Pandemi Covid-19.  Skripsi . Fakultas Ekonomi dan Bisnis Islam. Universitas Islam Negeri Raden Intan Lampung : Lampung</w:t>
              </w:r>
            </w:p>
            <w:p w14:paraId="7C448B0C" w14:textId="06D23CAC" w:rsidR="00065CAE" w:rsidRPr="00846762" w:rsidRDefault="00065CAE" w:rsidP="00F5565D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id-ID"/>
                </w:rPr>
                <w:t xml:space="preserve">Jurnal </w:t>
              </w:r>
            </w:p>
            <w:p w14:paraId="03DCCD3F" w14:textId="77777777" w:rsidR="00F5565D" w:rsidRPr="00846762" w:rsidRDefault="00F5565D" w:rsidP="009818E9">
              <w:pPr>
                <w:pStyle w:val="Bibliography"/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Brawijaya, A. (2020). Faktor-faktor yang Mempengaruhi Kualitas Layanan Website Bank Syariah Terhadap Perolehan Informasi Nasabah.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Banque Syar'i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5.</w:t>
              </w:r>
            </w:p>
            <w:p w14:paraId="28F19456" w14:textId="77777777" w:rsidR="00F5565D" w:rsidRPr="00846762" w:rsidRDefault="00F5565D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Hakim, P. N. (2015). Strategi Pemasaran Funding Officer dalam Meningkatkan Minat Nasabah di BPRS Amanah Ummah.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 Islam, Vol.6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7F950CF6" w14:textId="51C81E8C" w:rsidR="00F455CE" w:rsidRDefault="00F455CE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455C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Handayani, Rina Tri, Dewi Arradini, dkk. 2020. Pandemi Covid-19, Respon Imun Tubuh, Herd Immunity. </w:t>
              </w:r>
              <w:r w:rsidRPr="00F455C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Permas: Jurnal Ilmiah STIKES Kendal</w:t>
              </w:r>
              <w:r w:rsidRPr="00F455C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Volume 10 No 3</w:t>
              </w:r>
            </w:p>
            <w:p w14:paraId="0DA87D7E" w14:textId="4A4BC485" w:rsidR="001F1190" w:rsidRDefault="001F1190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119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Hasdi Hariyadi. Maret 2020. Relaksasi Utang sebagai Pencegahan Kepailitan. </w:t>
              </w:r>
              <w:r w:rsidRPr="001F119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SIGn Jurnal Hukum</w:t>
              </w:r>
              <w:r w:rsidRPr="001F119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Vol. 1, No.2.</w:t>
              </w:r>
            </w:p>
            <w:p w14:paraId="671AF4ED" w14:textId="139D07DC" w:rsidR="007B36D7" w:rsidRDefault="007B36D7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Hasbi, S. (2016</w:t>
              </w:r>
              <w:r w:rsidRPr="007B36D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Analisis Faktor-Faktor Yang Mempengaruhi Nasabah Dalam Menggunakan Produk Jasa Perbankan Syariah (Studi PT Bank Negara Indonesia Cabang Sukabumi). </w:t>
              </w:r>
              <w:r w:rsidRPr="007B36D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Nisbah</w:t>
              </w:r>
              <w:r w:rsidRPr="007B36D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II, 221-236.</w:t>
              </w:r>
            </w:p>
            <w:p w14:paraId="0F4734D3" w14:textId="00FDB69F" w:rsidR="00F5565D" w:rsidRPr="00846762" w:rsidRDefault="00F5565D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Hastuti, P., Harefa, D.</w:t>
              </w:r>
              <w:r w:rsidR="001449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N., &amp; Napitupulu, J. I. (2020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Tinjauan Kebijakan Pemberlakuan Lockdown, PHK, PSBB, Sebagai Antisipasi Penyebaran Covid-19 Terhadap Stabilitas Sistem Moneter.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Prosiding Webinar Fakultas Ekonomi Universitas Negeri Medan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hal-63.</w:t>
              </w:r>
            </w:p>
            <w:p w14:paraId="78D7F3E0" w14:textId="286CC310" w:rsidR="00F95093" w:rsidRPr="00846762" w:rsidRDefault="00F95093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Ilhami &amp; Thamrin, H. (2021). Analisis Dampak Covid-19 Terhadap Kinerja Keuangan Perbankan Syariah Di Indonesia.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 xml:space="preserve">Jurnal Tabbaru' : Islamic Banking and Finance. 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Vol.4(1). 37-45</w:t>
              </w:r>
            </w:p>
            <w:p w14:paraId="2526EBFA" w14:textId="341EAC5B" w:rsidR="00F95093" w:rsidRPr="00846762" w:rsidRDefault="00F95093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Ihsan &amp; Hosen. (2021). Perfomance Bank BNI Syariah Di Masa Pandemi Covid-19. </w:t>
              </w:r>
              <w:r w:rsidRPr="001F119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Jurnal Ilmiah Ekonomi Islam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. </w:t>
              </w:r>
              <w:r w:rsidR="007C209B"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Vol.1(2). 756-770</w:t>
              </w:r>
            </w:p>
            <w:p w14:paraId="7F71785C" w14:textId="77777777" w:rsidR="00F5565D" w:rsidRPr="00846762" w:rsidRDefault="00F5565D" w:rsidP="00F5565D">
              <w:pPr>
                <w:pStyle w:val="Bibliography"/>
                <w:spacing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Kurniawan, I. H., Judge, Z., &amp; Olivia , F. (2020). New Normal Pada Industri Perbankan.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Abdimas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260-267.</w:t>
              </w:r>
            </w:p>
            <w:p w14:paraId="6CDB56CA" w14:textId="7DF72738" w:rsidR="001F1190" w:rsidRDefault="001F1190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1F1190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Muhammad Ramaditya, Retno Wuryaningsih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, “Analisis Pengaruh Aplikasi E-</w:t>
              </w:r>
              <w:r w:rsidRPr="001F1190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channel Dan Kualitas Pelayanan Terhadap Loyalitas Nasabah,” </w:t>
              </w:r>
              <w:r w:rsidRPr="001F119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Jurnal Akuntansi dan Manajemen</w:t>
              </w:r>
              <w:r w:rsidRPr="001F1190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vol.14 No.2, 64.</w:t>
              </w:r>
            </w:p>
            <w:p w14:paraId="1ED21312" w14:textId="14D096BB" w:rsidR="00F455CE" w:rsidRDefault="00F455CE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lastRenderedPageBreak/>
                <w:t xml:space="preserve">Nursam, N. (2017). Manajemen Kinerja. </w:t>
              </w:r>
              <w:r w:rsidRPr="00F455CE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Journal of Islamic Education Management</w:t>
              </w:r>
              <w:r w:rsidRP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, Vol.2, No.2 Hal 167 - 175</w:t>
              </w:r>
            </w:p>
            <w:p w14:paraId="312B493A" w14:textId="0C1417EE" w:rsidR="00F455CE" w:rsidRDefault="00F455CE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Peraturan Bank Indonesia Nomor: 10/18/PBI/2008 </w:t>
              </w:r>
              <w:r w:rsidRPr="00F455CE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jurnal Tentang Restrukturisasi Pembiayaan Bagi Bank Syariah Dan Unit Usaha Syariah</w:t>
              </w:r>
              <w:r w:rsidRP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</w:t>
              </w:r>
            </w:p>
            <w:p w14:paraId="3A7F7326" w14:textId="359D7BB8" w:rsidR="00065CAE" w:rsidRPr="00846762" w:rsidRDefault="001A329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Purwanto, A. (2020</w:t>
              </w:r>
              <w:r w:rsidR="00F5565D"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). Studi Eksplorasi Dampak Pandemi Covid-19 terhadap Proses Pembelajaran Online di Sekolah Dasar. </w:t>
              </w:r>
              <w:r w:rsidR="00F5565D" w:rsidRPr="001F119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EduPsyCouns</w:t>
              </w:r>
              <w:r w:rsidR="00F5565D"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, 2, 5.</w:t>
              </w:r>
            </w:p>
            <w:p w14:paraId="2EACD347" w14:textId="526D74E0" w:rsidR="00F455CE" w:rsidRDefault="00F455CE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Safitri, Selfi dan Arrison Hendry. Prosedur Analisis Kelayakan Pembiayaan Mikro: Studi Kasus BRI Syariah Cabang Prabumulih. Sekolah Tinggi Ekonomi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 w:rsidRP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Islam SEBI, Depok, </w:t>
              </w:r>
              <w:r w:rsidRPr="00F455CE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Jawa Barat Jurnal</w:t>
              </w:r>
              <w:r w:rsidRP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, 2015.</w:t>
              </w:r>
            </w:p>
            <w:p w14:paraId="57BF0CB7" w14:textId="6D7EB67A" w:rsidR="001F1190" w:rsidRDefault="001A329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Sayekti , L. (2020</w:t>
              </w:r>
              <w:r w:rsidR="00F5565D"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). Dalam Menghadapi Pandemi: Memastikan Keselamatan dan Kesehatan di Tempat Kerja. </w:t>
              </w:r>
              <w:r w:rsidR="00F5565D" w:rsidRPr="001F119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ILO</w:t>
              </w:r>
              <w:r w:rsidR="00F455CE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, 7.</w:t>
              </w:r>
            </w:p>
            <w:p w14:paraId="559DA14E" w14:textId="7AB561BB" w:rsidR="00F95093" w:rsidRPr="00846762" w:rsidRDefault="00F95093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Sullivan &amp; Widioatmodjo, S. (2021). </w:t>
              </w:r>
              <w:r w:rsidRPr="001F1190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Kinerja Keuangan Bank Sebelum Dan Selama Pandemi Covid-19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. </w:t>
              </w:r>
              <w:r w:rsidRPr="001F119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Jurnal Manajerial dan Kewirausahaan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Vol.3(1). 257-266</w:t>
              </w:r>
            </w:p>
            <w:p w14:paraId="599C5E4F" w14:textId="72EE9D45" w:rsidR="007C209B" w:rsidRPr="00846762" w:rsidRDefault="007C209B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Sumadi. (2020). Menakar Dampak Fenomena Pandemi Covid-19 Terhadap Perbankan Syariah. </w:t>
              </w:r>
              <w:r w:rsidRPr="0084676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Jurnal Hukum Ekonomi Syariah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. Vol3(2). 145-162</w:t>
              </w:r>
            </w:p>
            <w:p w14:paraId="2CB452F9" w14:textId="0CEB0FB1" w:rsidR="00F5565D" w:rsidRPr="00846762" w:rsidRDefault="00F5565D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Sumarni, Y. (2020). Pandemi Covid-19 : Tantangan Ekonomi dan Bisnis . </w:t>
              </w:r>
              <w:r w:rsidRPr="001F119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Al-Intaj : Jurnal Ekonomi dan Perbankan Syariah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, 47-58.</w:t>
              </w:r>
            </w:p>
            <w:p w14:paraId="1C968E68" w14:textId="07FDECE1" w:rsidR="001A3297" w:rsidRPr="00846762" w:rsidRDefault="001A3297" w:rsidP="009818E9">
              <w:pPr>
                <w:spacing w:after="240" w:line="240" w:lineRule="auto"/>
                <w:ind w:left="709" w:hanging="709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Surya &amp; Aisyah. (2020). Analisis Perbandingan Kinerja Keuangan Bank BNI Syariah dan Bank Syariah Mandiri di Masa Pandemi Covid-19. Iqtishadia : </w:t>
              </w:r>
              <w:r w:rsidRPr="001F119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id-ID"/>
                </w:rPr>
                <w:t>Jurnal Ekonomi dan Perbankan Syariah</w:t>
              </w:r>
              <w:r w:rsidRPr="00846762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. Vol.7. 171-187   </w:t>
              </w:r>
            </w:p>
            <w:p w14:paraId="76A2BF69" w14:textId="0C7108E7" w:rsidR="00F5565D" w:rsidRPr="00846762" w:rsidRDefault="001A3297" w:rsidP="00065CAE">
              <w:pPr>
                <w:pStyle w:val="Bibliography"/>
                <w:spacing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Tiono, I &amp; Djaddang, S. (2021). Analisis Komparasi Kinerja Keuangan Pada Perbankan Konvensional Buku IV Di Indonesia Sebelum Dan Sesudah Pandemi Covid-19. Balance : </w:t>
              </w:r>
              <w:r w:rsidRPr="001F119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Akuntansi, Auditing, dan Keuangan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Vol.18 (1) .  72-90</w:t>
              </w:r>
            </w:p>
            <w:p w14:paraId="5C9626EA" w14:textId="3C657FE1" w:rsidR="00F5565D" w:rsidRPr="00846762" w:rsidRDefault="00F5565D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id-ID"/>
                </w:rPr>
              </w:pPr>
              <w:r w:rsidRPr="0084676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id-ID"/>
                </w:rPr>
                <w:t xml:space="preserve">Website </w:t>
              </w:r>
            </w:p>
            <w:p w14:paraId="03CB6D10" w14:textId="77777777" w:rsidR="008D3079" w:rsidRPr="00846762" w:rsidRDefault="008D3079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Andriani, D. (2021, 5 25).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Terungkap! Ini 2 Kendala Pengembangan Layanan Digital Perbankan Syariah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www.finansial.bisnis.com: https://finansial.bisnis.com/read/20210525/90/1397914/terungkap-ini-2-kendala-pengembangan-layanan-digital-perbankan-syariah</w:t>
              </w:r>
            </w:p>
            <w:p w14:paraId="607997A0" w14:textId="77777777" w:rsidR="008D3079" w:rsidRPr="00846762" w:rsidRDefault="008D3079" w:rsidP="00065CAE">
              <w:pPr>
                <w:pStyle w:val="Bibliography"/>
                <w:spacing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Lidyana, V. (2020, 7 23).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OJK Buka-bukaan Kondisi Bank Syariah di Tengah Pandemi Corona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www.finance.detik.com: https://finance.detik.com/moneter/d-5105143/ojk-buka-bukaan-kondisi-bank-syariah-di-tengah-pandemi-corona</w:t>
              </w:r>
            </w:p>
            <w:p w14:paraId="1C7DC3E7" w14:textId="77777777" w:rsidR="008D3079" w:rsidRPr="00846762" w:rsidRDefault="008D3079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Palallo, E. (2020, 6 18).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Konsep New Normal dan Teori Kurt Lewin 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www.beritakotakendari.com: https://beritakotakendari.com/amp/2020/06/konsep-new-normal-dan-teori-kurt-lewin/</w:t>
              </w:r>
            </w:p>
            <w:p w14:paraId="63BA7C3F" w14:textId="77777777" w:rsidR="008D3079" w:rsidRPr="00846762" w:rsidRDefault="008D3079" w:rsidP="009818E9">
              <w:pPr>
                <w:pStyle w:val="Bibliography"/>
                <w:spacing w:after="240"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Puspa, A. (2021, Oktober 01).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Media Indonesia 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www.mediaindonesia.com.</w:t>
              </w:r>
            </w:p>
            <w:p w14:paraId="7CC257BD" w14:textId="77777777" w:rsidR="008D3079" w:rsidRPr="00846762" w:rsidRDefault="008D3079" w:rsidP="00065CAE">
              <w:pPr>
                <w:pStyle w:val="Bibliography"/>
                <w:spacing w:line="240" w:lineRule="auto"/>
                <w:ind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Wibowo, E. (2005:33). Mengapa Memilih Bank Syaiah? Dalam E. Wibowo, </w:t>
              </w:r>
              <w:r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Mengapa Memilih Bank Syariah?</w:t>
              </w:r>
              <w:r w:rsidRPr="008467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 ed., hal. 33). Bogor: Ghalia Indonesia.</w:t>
              </w:r>
            </w:p>
            <w:p w14:paraId="196190CD" w14:textId="4EFCD520" w:rsidR="00CF5857" w:rsidRPr="00846762" w:rsidRDefault="00765BC5" w:rsidP="00065CAE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84676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="00CF5857" w:rsidRPr="008467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 Perbankan Syariah</w:t>
              </w:r>
              <w:r w:rsidR="00CF5857" w:rsidRPr="00846762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 Retrieved from www.finansial.bisnis.com: https://finansial.bisnis.com/read/20210525/90/1397914/terungkap-ini-2-kendala-pengembangan-layanan-digital-perbankan-syariah</w:t>
              </w:r>
            </w:p>
            <w:p w14:paraId="0B25324D" w14:textId="0DD1AEF5" w:rsidR="00765BC5" w:rsidRPr="00846762" w:rsidRDefault="00A62B3B" w:rsidP="00765BC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14:paraId="7B8A34CF" w14:textId="77777777" w:rsidR="008C2D92" w:rsidRPr="00765BC5" w:rsidRDefault="008C2D92" w:rsidP="009C20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C2D92" w:rsidRPr="00765BC5" w:rsidSect="00517AAA">
      <w:foot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A9BEE" w14:textId="77777777" w:rsidR="000257D4" w:rsidRDefault="000257D4" w:rsidP="00E10D00">
      <w:pPr>
        <w:spacing w:line="240" w:lineRule="auto"/>
      </w:pPr>
      <w:r>
        <w:separator/>
      </w:r>
    </w:p>
  </w:endnote>
  <w:endnote w:type="continuationSeparator" w:id="0">
    <w:p w14:paraId="57F275B6" w14:textId="77777777" w:rsidR="000257D4" w:rsidRDefault="000257D4" w:rsidP="00E1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37C6" w14:textId="291BF50C" w:rsidR="00A62B3B" w:rsidRDefault="00A62B3B" w:rsidP="006444AC">
    <w:pPr>
      <w:pStyle w:val="Footer"/>
      <w:jc w:val="center"/>
    </w:pPr>
  </w:p>
  <w:p w14:paraId="262C64DA" w14:textId="77777777" w:rsidR="00A62B3B" w:rsidRDefault="00A62B3B" w:rsidP="00445C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C8AC" w14:textId="77777777" w:rsidR="000257D4" w:rsidRDefault="000257D4" w:rsidP="00E10D00">
      <w:pPr>
        <w:spacing w:line="240" w:lineRule="auto"/>
      </w:pPr>
      <w:r>
        <w:separator/>
      </w:r>
    </w:p>
  </w:footnote>
  <w:footnote w:type="continuationSeparator" w:id="0">
    <w:p w14:paraId="46FCD378" w14:textId="77777777" w:rsidR="000257D4" w:rsidRDefault="000257D4" w:rsidP="00E10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979"/>
    <w:multiLevelType w:val="hybridMultilevel"/>
    <w:tmpl w:val="BB903CDA"/>
    <w:lvl w:ilvl="0" w:tplc="111489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ED8"/>
    <w:multiLevelType w:val="hybridMultilevel"/>
    <w:tmpl w:val="452AD24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751506"/>
    <w:multiLevelType w:val="hybridMultilevel"/>
    <w:tmpl w:val="CC127C8E"/>
    <w:lvl w:ilvl="0" w:tplc="EA880D2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2939"/>
    <w:multiLevelType w:val="hybridMultilevel"/>
    <w:tmpl w:val="BF36358C"/>
    <w:lvl w:ilvl="0" w:tplc="A656AF3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5CED"/>
    <w:multiLevelType w:val="hybridMultilevel"/>
    <w:tmpl w:val="9A12171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D15235"/>
    <w:multiLevelType w:val="hybridMultilevel"/>
    <w:tmpl w:val="091021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D81"/>
    <w:multiLevelType w:val="hybridMultilevel"/>
    <w:tmpl w:val="A8C401C2"/>
    <w:lvl w:ilvl="0" w:tplc="B8540BAA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DF"/>
    <w:multiLevelType w:val="hybridMultilevel"/>
    <w:tmpl w:val="041CE5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316876"/>
    <w:multiLevelType w:val="hybridMultilevel"/>
    <w:tmpl w:val="3DF8BE4A"/>
    <w:lvl w:ilvl="0" w:tplc="A324244E">
      <w:start w:val="1"/>
      <w:numFmt w:val="upperLetter"/>
      <w:lvlText w:val="%1."/>
      <w:lvlJc w:val="left"/>
      <w:pPr>
        <w:ind w:left="1572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10A12BA9"/>
    <w:multiLevelType w:val="hybridMultilevel"/>
    <w:tmpl w:val="AB6CD5A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2D2F53"/>
    <w:multiLevelType w:val="hybridMultilevel"/>
    <w:tmpl w:val="A4FA8E36"/>
    <w:lvl w:ilvl="0" w:tplc="294C9896">
      <w:start w:val="7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04758"/>
    <w:multiLevelType w:val="hybridMultilevel"/>
    <w:tmpl w:val="808AD300"/>
    <w:lvl w:ilvl="0" w:tplc="5E16EF06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F7D5F"/>
    <w:multiLevelType w:val="hybridMultilevel"/>
    <w:tmpl w:val="9094EBBE"/>
    <w:lvl w:ilvl="0" w:tplc="1BA60CF6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31FE0"/>
    <w:multiLevelType w:val="hybridMultilevel"/>
    <w:tmpl w:val="074657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D47EA"/>
    <w:multiLevelType w:val="hybridMultilevel"/>
    <w:tmpl w:val="5352F76E"/>
    <w:lvl w:ilvl="0" w:tplc="372609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A2D08"/>
    <w:multiLevelType w:val="hybridMultilevel"/>
    <w:tmpl w:val="1FE85928"/>
    <w:lvl w:ilvl="0" w:tplc="7A02FE36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780DC3"/>
    <w:multiLevelType w:val="hybridMultilevel"/>
    <w:tmpl w:val="D6483A46"/>
    <w:lvl w:ilvl="0" w:tplc="E8CC662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A4096"/>
    <w:multiLevelType w:val="hybridMultilevel"/>
    <w:tmpl w:val="C5DAC62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D109CB"/>
    <w:multiLevelType w:val="hybridMultilevel"/>
    <w:tmpl w:val="A67440B6"/>
    <w:lvl w:ilvl="0" w:tplc="96F4B3D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D16CB"/>
    <w:multiLevelType w:val="hybridMultilevel"/>
    <w:tmpl w:val="6A98AC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71851"/>
    <w:multiLevelType w:val="hybridMultilevel"/>
    <w:tmpl w:val="33440682"/>
    <w:lvl w:ilvl="0" w:tplc="2DA43F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383B2D"/>
    <w:multiLevelType w:val="hybridMultilevel"/>
    <w:tmpl w:val="C134871A"/>
    <w:lvl w:ilvl="0" w:tplc="04210019">
      <w:start w:val="1"/>
      <w:numFmt w:val="lowerLetter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205F09AD"/>
    <w:multiLevelType w:val="hybridMultilevel"/>
    <w:tmpl w:val="EA38F982"/>
    <w:lvl w:ilvl="0" w:tplc="9CAC1D3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164DE"/>
    <w:multiLevelType w:val="hybridMultilevel"/>
    <w:tmpl w:val="BC28BA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28570B7"/>
    <w:multiLevelType w:val="hybridMultilevel"/>
    <w:tmpl w:val="FEE438CA"/>
    <w:lvl w:ilvl="0" w:tplc="89F01E7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435DF3"/>
    <w:multiLevelType w:val="hybridMultilevel"/>
    <w:tmpl w:val="7D72FF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6D324E"/>
    <w:multiLevelType w:val="hybridMultilevel"/>
    <w:tmpl w:val="D2D4B1B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3638EF"/>
    <w:multiLevelType w:val="hybridMultilevel"/>
    <w:tmpl w:val="D790320C"/>
    <w:lvl w:ilvl="0" w:tplc="1F8249B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B30AF6"/>
    <w:multiLevelType w:val="hybridMultilevel"/>
    <w:tmpl w:val="88AC9726"/>
    <w:lvl w:ilvl="0" w:tplc="FCBC4E12">
      <w:start w:val="1"/>
      <w:numFmt w:val="upperLetter"/>
      <w:lvlText w:val="%1."/>
      <w:lvlJc w:val="left"/>
      <w:pPr>
        <w:ind w:left="1484" w:hanging="360"/>
      </w:p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9">
    <w:nsid w:val="25C233B3"/>
    <w:multiLevelType w:val="hybridMultilevel"/>
    <w:tmpl w:val="44C243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5E02E76"/>
    <w:multiLevelType w:val="hybridMultilevel"/>
    <w:tmpl w:val="39A6F18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7065199"/>
    <w:multiLevelType w:val="hybridMultilevel"/>
    <w:tmpl w:val="45541E1C"/>
    <w:lvl w:ilvl="0" w:tplc="970040C6">
      <w:start w:val="1"/>
      <w:numFmt w:val="upperLetter"/>
      <w:lvlText w:val="%1."/>
      <w:lvlJc w:val="left"/>
      <w:pPr>
        <w:ind w:left="10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D91C95"/>
    <w:multiLevelType w:val="hybridMultilevel"/>
    <w:tmpl w:val="8FB20E80"/>
    <w:lvl w:ilvl="0" w:tplc="2EA4AFD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4B2BD4"/>
    <w:multiLevelType w:val="hybridMultilevel"/>
    <w:tmpl w:val="42ECAE50"/>
    <w:lvl w:ilvl="0" w:tplc="330E0C04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D73CDE"/>
    <w:multiLevelType w:val="hybridMultilevel"/>
    <w:tmpl w:val="ABBA94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4A6DC6"/>
    <w:multiLevelType w:val="hybridMultilevel"/>
    <w:tmpl w:val="2E828ACC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487619E"/>
    <w:multiLevelType w:val="hybridMultilevel"/>
    <w:tmpl w:val="8642F5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F8632E"/>
    <w:multiLevelType w:val="hybridMultilevel"/>
    <w:tmpl w:val="A1BE6A76"/>
    <w:lvl w:ilvl="0" w:tplc="14F42D2C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83F1717"/>
    <w:multiLevelType w:val="hybridMultilevel"/>
    <w:tmpl w:val="7898C624"/>
    <w:lvl w:ilvl="0" w:tplc="0F3485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01256"/>
    <w:multiLevelType w:val="hybridMultilevel"/>
    <w:tmpl w:val="7ECE48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9640223"/>
    <w:multiLevelType w:val="hybridMultilevel"/>
    <w:tmpl w:val="978C47F4"/>
    <w:lvl w:ilvl="0" w:tplc="D088B03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144E25"/>
    <w:multiLevelType w:val="hybridMultilevel"/>
    <w:tmpl w:val="E5F201A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B0A1E26"/>
    <w:multiLevelType w:val="hybridMultilevel"/>
    <w:tmpl w:val="164488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FE457A2"/>
    <w:multiLevelType w:val="hybridMultilevel"/>
    <w:tmpl w:val="C21C4F9C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30354B"/>
    <w:multiLevelType w:val="hybridMultilevel"/>
    <w:tmpl w:val="7EA881B6"/>
    <w:lvl w:ilvl="0" w:tplc="1DBAE53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2A2E55"/>
    <w:multiLevelType w:val="hybridMultilevel"/>
    <w:tmpl w:val="25EA08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1773246"/>
    <w:multiLevelType w:val="hybridMultilevel"/>
    <w:tmpl w:val="C906A052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41BD2FE5"/>
    <w:multiLevelType w:val="hybridMultilevel"/>
    <w:tmpl w:val="530C4BB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1D37421"/>
    <w:multiLevelType w:val="hybridMultilevel"/>
    <w:tmpl w:val="2A267930"/>
    <w:lvl w:ilvl="0" w:tplc="92A4034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193FD3"/>
    <w:multiLevelType w:val="hybridMultilevel"/>
    <w:tmpl w:val="98B85D90"/>
    <w:lvl w:ilvl="0" w:tplc="E60C0B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435E84"/>
    <w:multiLevelType w:val="hybridMultilevel"/>
    <w:tmpl w:val="742E8A08"/>
    <w:lvl w:ilvl="0" w:tplc="32CC0F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976E97"/>
    <w:multiLevelType w:val="hybridMultilevel"/>
    <w:tmpl w:val="471EABB8"/>
    <w:lvl w:ilvl="0" w:tplc="604A65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C01CE1"/>
    <w:multiLevelType w:val="hybridMultilevel"/>
    <w:tmpl w:val="3C248818"/>
    <w:lvl w:ilvl="0" w:tplc="549E88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67C51"/>
    <w:multiLevelType w:val="hybridMultilevel"/>
    <w:tmpl w:val="1AFA72F6"/>
    <w:lvl w:ilvl="0" w:tplc="6868E72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A76057"/>
    <w:multiLevelType w:val="hybridMultilevel"/>
    <w:tmpl w:val="8FC6393C"/>
    <w:lvl w:ilvl="0" w:tplc="47DC2B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E44210"/>
    <w:multiLevelType w:val="hybridMultilevel"/>
    <w:tmpl w:val="CD84C8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04700D"/>
    <w:multiLevelType w:val="hybridMultilevel"/>
    <w:tmpl w:val="D93C5C64"/>
    <w:lvl w:ilvl="0" w:tplc="FCECA64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F4B32"/>
    <w:multiLevelType w:val="hybridMultilevel"/>
    <w:tmpl w:val="EEF283A2"/>
    <w:lvl w:ilvl="0" w:tplc="6F64E5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C75252"/>
    <w:multiLevelType w:val="hybridMultilevel"/>
    <w:tmpl w:val="A1CEC758"/>
    <w:lvl w:ilvl="0" w:tplc="C654F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3B1E94"/>
    <w:multiLevelType w:val="hybridMultilevel"/>
    <w:tmpl w:val="A6E663B4"/>
    <w:lvl w:ilvl="0" w:tplc="20687FA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B34E5D"/>
    <w:multiLevelType w:val="hybridMultilevel"/>
    <w:tmpl w:val="1E200BAE"/>
    <w:lvl w:ilvl="0" w:tplc="7F90529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F33177"/>
    <w:multiLevelType w:val="hybridMultilevel"/>
    <w:tmpl w:val="44CEFFA8"/>
    <w:lvl w:ilvl="0" w:tplc="7E7260E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9E3E27"/>
    <w:multiLevelType w:val="hybridMultilevel"/>
    <w:tmpl w:val="14EAD6B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EC1D70"/>
    <w:multiLevelType w:val="hybridMultilevel"/>
    <w:tmpl w:val="05C01A16"/>
    <w:lvl w:ilvl="0" w:tplc="262CE3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809C0"/>
    <w:multiLevelType w:val="hybridMultilevel"/>
    <w:tmpl w:val="9CA25B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905A4E"/>
    <w:multiLevelType w:val="hybridMultilevel"/>
    <w:tmpl w:val="1FE03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71D20"/>
    <w:multiLevelType w:val="hybridMultilevel"/>
    <w:tmpl w:val="1B1427D0"/>
    <w:lvl w:ilvl="0" w:tplc="B746A05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4A1CB0"/>
    <w:multiLevelType w:val="hybridMultilevel"/>
    <w:tmpl w:val="8584A7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6A4E64"/>
    <w:multiLevelType w:val="hybridMultilevel"/>
    <w:tmpl w:val="3A1EE074"/>
    <w:lvl w:ilvl="0" w:tplc="67FA4A6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9E2BAE"/>
    <w:multiLevelType w:val="hybridMultilevel"/>
    <w:tmpl w:val="8362A930"/>
    <w:lvl w:ilvl="0" w:tplc="6D803DC8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212850"/>
    <w:multiLevelType w:val="multilevel"/>
    <w:tmpl w:val="20BA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80EA2"/>
    <w:multiLevelType w:val="hybridMultilevel"/>
    <w:tmpl w:val="0A0CE9E4"/>
    <w:lvl w:ilvl="0" w:tplc="E78802B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A47901"/>
    <w:multiLevelType w:val="hybridMultilevel"/>
    <w:tmpl w:val="7FC633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AE48D0"/>
    <w:multiLevelType w:val="hybridMultilevel"/>
    <w:tmpl w:val="3DE623F2"/>
    <w:lvl w:ilvl="0" w:tplc="EDCC4C9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7505BA"/>
    <w:multiLevelType w:val="hybridMultilevel"/>
    <w:tmpl w:val="45BC9E6C"/>
    <w:lvl w:ilvl="0" w:tplc="87E62C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AC2F7A"/>
    <w:multiLevelType w:val="hybridMultilevel"/>
    <w:tmpl w:val="1E88A89C"/>
    <w:lvl w:ilvl="0" w:tplc="EE68B55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473BDE"/>
    <w:multiLevelType w:val="hybridMultilevel"/>
    <w:tmpl w:val="44CC91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F1F01"/>
    <w:multiLevelType w:val="hybridMultilevel"/>
    <w:tmpl w:val="7674A9BC"/>
    <w:lvl w:ilvl="0" w:tplc="1FBCD2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5F2ED4"/>
    <w:multiLevelType w:val="hybridMultilevel"/>
    <w:tmpl w:val="C2ACCF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C175F3"/>
    <w:multiLevelType w:val="hybridMultilevel"/>
    <w:tmpl w:val="59548072"/>
    <w:lvl w:ilvl="0" w:tplc="F4BC5B0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19"/>
  </w:num>
  <w:num w:numId="3">
    <w:abstractNumId w:val="69"/>
  </w:num>
  <w:num w:numId="4">
    <w:abstractNumId w:val="29"/>
  </w:num>
  <w:num w:numId="5">
    <w:abstractNumId w:val="17"/>
  </w:num>
  <w:num w:numId="6">
    <w:abstractNumId w:val="38"/>
  </w:num>
  <w:num w:numId="7">
    <w:abstractNumId w:val="47"/>
  </w:num>
  <w:num w:numId="8">
    <w:abstractNumId w:val="21"/>
  </w:num>
  <w:num w:numId="9">
    <w:abstractNumId w:val="20"/>
  </w:num>
  <w:num w:numId="10">
    <w:abstractNumId w:val="26"/>
  </w:num>
  <w:num w:numId="11">
    <w:abstractNumId w:val="22"/>
  </w:num>
  <w:num w:numId="12">
    <w:abstractNumId w:val="15"/>
  </w:num>
  <w:num w:numId="13">
    <w:abstractNumId w:val="37"/>
  </w:num>
  <w:num w:numId="14">
    <w:abstractNumId w:val="28"/>
  </w:num>
  <w:num w:numId="15">
    <w:abstractNumId w:val="23"/>
  </w:num>
  <w:num w:numId="16">
    <w:abstractNumId w:val="39"/>
  </w:num>
  <w:num w:numId="17">
    <w:abstractNumId w:val="46"/>
  </w:num>
  <w:num w:numId="18">
    <w:abstractNumId w:val="4"/>
  </w:num>
  <w:num w:numId="19">
    <w:abstractNumId w:val="60"/>
  </w:num>
  <w:num w:numId="20">
    <w:abstractNumId w:val="79"/>
  </w:num>
  <w:num w:numId="21">
    <w:abstractNumId w:val="9"/>
  </w:num>
  <w:num w:numId="22">
    <w:abstractNumId w:val="53"/>
  </w:num>
  <w:num w:numId="23">
    <w:abstractNumId w:val="77"/>
  </w:num>
  <w:num w:numId="24">
    <w:abstractNumId w:val="76"/>
  </w:num>
  <w:num w:numId="25">
    <w:abstractNumId w:val="65"/>
  </w:num>
  <w:num w:numId="26">
    <w:abstractNumId w:val="66"/>
  </w:num>
  <w:num w:numId="27">
    <w:abstractNumId w:val="6"/>
  </w:num>
  <w:num w:numId="28">
    <w:abstractNumId w:val="51"/>
  </w:num>
  <w:num w:numId="29">
    <w:abstractNumId w:val="62"/>
  </w:num>
  <w:num w:numId="30">
    <w:abstractNumId w:val="52"/>
  </w:num>
  <w:num w:numId="31">
    <w:abstractNumId w:val="13"/>
  </w:num>
  <w:num w:numId="32">
    <w:abstractNumId w:val="2"/>
  </w:num>
  <w:num w:numId="33">
    <w:abstractNumId w:val="18"/>
  </w:num>
  <w:num w:numId="34">
    <w:abstractNumId w:val="78"/>
  </w:num>
  <w:num w:numId="35">
    <w:abstractNumId w:val="71"/>
  </w:num>
  <w:num w:numId="36">
    <w:abstractNumId w:val="59"/>
  </w:num>
  <w:num w:numId="37">
    <w:abstractNumId w:val="32"/>
  </w:num>
  <w:num w:numId="38">
    <w:abstractNumId w:val="35"/>
  </w:num>
  <w:num w:numId="39">
    <w:abstractNumId w:val="7"/>
  </w:num>
  <w:num w:numId="40">
    <w:abstractNumId w:val="48"/>
  </w:num>
  <w:num w:numId="41">
    <w:abstractNumId w:val="45"/>
  </w:num>
  <w:num w:numId="42">
    <w:abstractNumId w:val="42"/>
  </w:num>
  <w:num w:numId="43">
    <w:abstractNumId w:val="31"/>
  </w:num>
  <w:num w:numId="44">
    <w:abstractNumId w:val="44"/>
  </w:num>
  <w:num w:numId="45">
    <w:abstractNumId w:val="68"/>
  </w:num>
  <w:num w:numId="46">
    <w:abstractNumId w:val="10"/>
  </w:num>
  <w:num w:numId="47">
    <w:abstractNumId w:val="41"/>
  </w:num>
  <w:num w:numId="48">
    <w:abstractNumId w:val="1"/>
  </w:num>
  <w:num w:numId="49">
    <w:abstractNumId w:val="72"/>
  </w:num>
  <w:num w:numId="50">
    <w:abstractNumId w:val="0"/>
  </w:num>
  <w:num w:numId="51">
    <w:abstractNumId w:val="74"/>
  </w:num>
  <w:num w:numId="52">
    <w:abstractNumId w:val="54"/>
  </w:num>
  <w:num w:numId="53">
    <w:abstractNumId w:val="61"/>
  </w:num>
  <w:num w:numId="54">
    <w:abstractNumId w:val="11"/>
  </w:num>
  <w:num w:numId="55">
    <w:abstractNumId w:val="63"/>
  </w:num>
  <w:num w:numId="56">
    <w:abstractNumId w:val="58"/>
  </w:num>
  <w:num w:numId="57">
    <w:abstractNumId w:val="40"/>
  </w:num>
  <w:num w:numId="58">
    <w:abstractNumId w:val="8"/>
  </w:num>
  <w:num w:numId="59">
    <w:abstractNumId w:val="14"/>
  </w:num>
  <w:num w:numId="60">
    <w:abstractNumId w:val="75"/>
  </w:num>
  <w:num w:numId="61">
    <w:abstractNumId w:val="56"/>
  </w:num>
  <w:num w:numId="62">
    <w:abstractNumId w:val="16"/>
  </w:num>
  <w:num w:numId="63">
    <w:abstractNumId w:val="73"/>
  </w:num>
  <w:num w:numId="64">
    <w:abstractNumId w:val="30"/>
  </w:num>
  <w:num w:numId="65">
    <w:abstractNumId w:val="33"/>
  </w:num>
  <w:num w:numId="66">
    <w:abstractNumId w:val="27"/>
  </w:num>
  <w:num w:numId="67">
    <w:abstractNumId w:val="50"/>
  </w:num>
  <w:num w:numId="68">
    <w:abstractNumId w:val="3"/>
  </w:num>
  <w:num w:numId="69">
    <w:abstractNumId w:val="43"/>
  </w:num>
  <w:num w:numId="70">
    <w:abstractNumId w:val="57"/>
  </w:num>
  <w:num w:numId="71">
    <w:abstractNumId w:val="55"/>
  </w:num>
  <w:num w:numId="72">
    <w:abstractNumId w:val="36"/>
  </w:num>
  <w:num w:numId="73">
    <w:abstractNumId w:val="34"/>
  </w:num>
  <w:num w:numId="74">
    <w:abstractNumId w:val="64"/>
  </w:num>
  <w:num w:numId="75">
    <w:abstractNumId w:val="5"/>
  </w:num>
  <w:num w:numId="76">
    <w:abstractNumId w:val="49"/>
  </w:num>
  <w:num w:numId="77">
    <w:abstractNumId w:val="24"/>
  </w:num>
  <w:num w:numId="78">
    <w:abstractNumId w:val="12"/>
  </w:num>
  <w:num w:numId="79">
    <w:abstractNumId w:val="25"/>
  </w:num>
  <w:num w:numId="80">
    <w:abstractNumId w:val="6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F5"/>
    <w:rsid w:val="00001FBE"/>
    <w:rsid w:val="000030DD"/>
    <w:rsid w:val="00003A84"/>
    <w:rsid w:val="0000476A"/>
    <w:rsid w:val="00006F9D"/>
    <w:rsid w:val="00007846"/>
    <w:rsid w:val="000118CB"/>
    <w:rsid w:val="000119BB"/>
    <w:rsid w:val="00011F5E"/>
    <w:rsid w:val="00015745"/>
    <w:rsid w:val="00016D68"/>
    <w:rsid w:val="00021B94"/>
    <w:rsid w:val="000257D4"/>
    <w:rsid w:val="00034CD4"/>
    <w:rsid w:val="000353EF"/>
    <w:rsid w:val="0004118C"/>
    <w:rsid w:val="000411D6"/>
    <w:rsid w:val="0004224F"/>
    <w:rsid w:val="00044AEE"/>
    <w:rsid w:val="0004561B"/>
    <w:rsid w:val="0005265A"/>
    <w:rsid w:val="00053D51"/>
    <w:rsid w:val="00054974"/>
    <w:rsid w:val="00054F42"/>
    <w:rsid w:val="00057702"/>
    <w:rsid w:val="00061770"/>
    <w:rsid w:val="00064627"/>
    <w:rsid w:val="00065CAE"/>
    <w:rsid w:val="00066AA2"/>
    <w:rsid w:val="000743E4"/>
    <w:rsid w:val="00083C58"/>
    <w:rsid w:val="00086661"/>
    <w:rsid w:val="00090066"/>
    <w:rsid w:val="00095C4E"/>
    <w:rsid w:val="000A0E66"/>
    <w:rsid w:val="000A3B18"/>
    <w:rsid w:val="000B0F05"/>
    <w:rsid w:val="000B1BAF"/>
    <w:rsid w:val="000B3294"/>
    <w:rsid w:val="000B3661"/>
    <w:rsid w:val="000B471B"/>
    <w:rsid w:val="000B74C4"/>
    <w:rsid w:val="000D10B7"/>
    <w:rsid w:val="000D2713"/>
    <w:rsid w:val="000D6C96"/>
    <w:rsid w:val="000D727F"/>
    <w:rsid w:val="000E1FDD"/>
    <w:rsid w:val="000E2909"/>
    <w:rsid w:val="000E3DF8"/>
    <w:rsid w:val="000F2A37"/>
    <w:rsid w:val="000F4AAC"/>
    <w:rsid w:val="000F52D7"/>
    <w:rsid w:val="001027B6"/>
    <w:rsid w:val="00102C4D"/>
    <w:rsid w:val="0010635B"/>
    <w:rsid w:val="00110606"/>
    <w:rsid w:val="00110F36"/>
    <w:rsid w:val="0011309B"/>
    <w:rsid w:val="00117F0C"/>
    <w:rsid w:val="00117F39"/>
    <w:rsid w:val="00120B39"/>
    <w:rsid w:val="0012208A"/>
    <w:rsid w:val="00125FD4"/>
    <w:rsid w:val="001336A7"/>
    <w:rsid w:val="001365C4"/>
    <w:rsid w:val="00137AA1"/>
    <w:rsid w:val="001430F7"/>
    <w:rsid w:val="001432DB"/>
    <w:rsid w:val="001436BA"/>
    <w:rsid w:val="00144905"/>
    <w:rsid w:val="00145805"/>
    <w:rsid w:val="00151F97"/>
    <w:rsid w:val="0015237B"/>
    <w:rsid w:val="0015257A"/>
    <w:rsid w:val="00154108"/>
    <w:rsid w:val="0016537C"/>
    <w:rsid w:val="001661B1"/>
    <w:rsid w:val="001670DD"/>
    <w:rsid w:val="00170C6C"/>
    <w:rsid w:val="00172027"/>
    <w:rsid w:val="00176D83"/>
    <w:rsid w:val="001777DF"/>
    <w:rsid w:val="0018199E"/>
    <w:rsid w:val="0018477B"/>
    <w:rsid w:val="00185594"/>
    <w:rsid w:val="00186584"/>
    <w:rsid w:val="001866B3"/>
    <w:rsid w:val="00196C67"/>
    <w:rsid w:val="00197E74"/>
    <w:rsid w:val="001A144D"/>
    <w:rsid w:val="001A3297"/>
    <w:rsid w:val="001A3320"/>
    <w:rsid w:val="001A3B8B"/>
    <w:rsid w:val="001B0689"/>
    <w:rsid w:val="001B0714"/>
    <w:rsid w:val="001B080D"/>
    <w:rsid w:val="001B2E92"/>
    <w:rsid w:val="001B4AF7"/>
    <w:rsid w:val="001C29B2"/>
    <w:rsid w:val="001D1363"/>
    <w:rsid w:val="001D2264"/>
    <w:rsid w:val="001D28CA"/>
    <w:rsid w:val="001D4F8B"/>
    <w:rsid w:val="001E469E"/>
    <w:rsid w:val="001E4AF9"/>
    <w:rsid w:val="001E75CA"/>
    <w:rsid w:val="001F1190"/>
    <w:rsid w:val="001F1F24"/>
    <w:rsid w:val="002035DE"/>
    <w:rsid w:val="00206486"/>
    <w:rsid w:val="002137D9"/>
    <w:rsid w:val="00221AE7"/>
    <w:rsid w:val="0022564F"/>
    <w:rsid w:val="00225ED5"/>
    <w:rsid w:val="00231EB6"/>
    <w:rsid w:val="0024045D"/>
    <w:rsid w:val="002449EB"/>
    <w:rsid w:val="00247594"/>
    <w:rsid w:val="00247AF5"/>
    <w:rsid w:val="0025039A"/>
    <w:rsid w:val="002559CB"/>
    <w:rsid w:val="00257437"/>
    <w:rsid w:val="002604C8"/>
    <w:rsid w:val="00261445"/>
    <w:rsid w:val="00262C00"/>
    <w:rsid w:val="00263EE3"/>
    <w:rsid w:val="0026701C"/>
    <w:rsid w:val="0027102C"/>
    <w:rsid w:val="00272031"/>
    <w:rsid w:val="00272EB7"/>
    <w:rsid w:val="00272FA1"/>
    <w:rsid w:val="00272FA4"/>
    <w:rsid w:val="002737E0"/>
    <w:rsid w:val="00275FB9"/>
    <w:rsid w:val="00277EC6"/>
    <w:rsid w:val="0028021A"/>
    <w:rsid w:val="00280F82"/>
    <w:rsid w:val="002831D2"/>
    <w:rsid w:val="00284080"/>
    <w:rsid w:val="00285E3C"/>
    <w:rsid w:val="002876D7"/>
    <w:rsid w:val="00294329"/>
    <w:rsid w:val="00294E69"/>
    <w:rsid w:val="00296DFA"/>
    <w:rsid w:val="002A1576"/>
    <w:rsid w:val="002A2CB5"/>
    <w:rsid w:val="002A5B25"/>
    <w:rsid w:val="002A773A"/>
    <w:rsid w:val="002B19FF"/>
    <w:rsid w:val="002B1A23"/>
    <w:rsid w:val="002B1BE2"/>
    <w:rsid w:val="002B228F"/>
    <w:rsid w:val="002B27B7"/>
    <w:rsid w:val="002B3541"/>
    <w:rsid w:val="002B488E"/>
    <w:rsid w:val="002B5C79"/>
    <w:rsid w:val="002B5C9C"/>
    <w:rsid w:val="002C5C92"/>
    <w:rsid w:val="002D3978"/>
    <w:rsid w:val="002D48D2"/>
    <w:rsid w:val="002D79AC"/>
    <w:rsid w:val="002E0EEB"/>
    <w:rsid w:val="002E26CE"/>
    <w:rsid w:val="002E5446"/>
    <w:rsid w:val="002E5894"/>
    <w:rsid w:val="002E686B"/>
    <w:rsid w:val="002F021C"/>
    <w:rsid w:val="002F15AC"/>
    <w:rsid w:val="002F2D47"/>
    <w:rsid w:val="002F3153"/>
    <w:rsid w:val="002F31BA"/>
    <w:rsid w:val="002F663C"/>
    <w:rsid w:val="002F7133"/>
    <w:rsid w:val="00300888"/>
    <w:rsid w:val="00301497"/>
    <w:rsid w:val="0030216A"/>
    <w:rsid w:val="003028F8"/>
    <w:rsid w:val="00303527"/>
    <w:rsid w:val="00315E2D"/>
    <w:rsid w:val="003167EF"/>
    <w:rsid w:val="00322635"/>
    <w:rsid w:val="0032792E"/>
    <w:rsid w:val="00330B1C"/>
    <w:rsid w:val="00342447"/>
    <w:rsid w:val="003436DC"/>
    <w:rsid w:val="00346CD7"/>
    <w:rsid w:val="00346E6F"/>
    <w:rsid w:val="00352049"/>
    <w:rsid w:val="00355C8F"/>
    <w:rsid w:val="00363C79"/>
    <w:rsid w:val="0037079D"/>
    <w:rsid w:val="003741FD"/>
    <w:rsid w:val="00377F9B"/>
    <w:rsid w:val="0038073E"/>
    <w:rsid w:val="00383087"/>
    <w:rsid w:val="00386E46"/>
    <w:rsid w:val="00391B49"/>
    <w:rsid w:val="003953B0"/>
    <w:rsid w:val="003A5B96"/>
    <w:rsid w:val="003A7243"/>
    <w:rsid w:val="003B7C4D"/>
    <w:rsid w:val="003B7CE3"/>
    <w:rsid w:val="003D0B1D"/>
    <w:rsid w:val="003D28E6"/>
    <w:rsid w:val="003D45BB"/>
    <w:rsid w:val="003E0FC1"/>
    <w:rsid w:val="003E3641"/>
    <w:rsid w:val="003E4237"/>
    <w:rsid w:val="003E5A36"/>
    <w:rsid w:val="003E7252"/>
    <w:rsid w:val="003F3869"/>
    <w:rsid w:val="00400696"/>
    <w:rsid w:val="00403690"/>
    <w:rsid w:val="00404F50"/>
    <w:rsid w:val="0040671E"/>
    <w:rsid w:val="004074C3"/>
    <w:rsid w:val="00412685"/>
    <w:rsid w:val="004163AF"/>
    <w:rsid w:val="00420EF7"/>
    <w:rsid w:val="00425D11"/>
    <w:rsid w:val="00431169"/>
    <w:rsid w:val="00433648"/>
    <w:rsid w:val="00435498"/>
    <w:rsid w:val="00435ADA"/>
    <w:rsid w:val="004365D0"/>
    <w:rsid w:val="004370D6"/>
    <w:rsid w:val="004410E8"/>
    <w:rsid w:val="00441FE1"/>
    <w:rsid w:val="00445C01"/>
    <w:rsid w:val="0045482C"/>
    <w:rsid w:val="00455239"/>
    <w:rsid w:val="00460277"/>
    <w:rsid w:val="00460DEB"/>
    <w:rsid w:val="004667D5"/>
    <w:rsid w:val="00471244"/>
    <w:rsid w:val="00471AAD"/>
    <w:rsid w:val="004726F5"/>
    <w:rsid w:val="004751FE"/>
    <w:rsid w:val="00476A3C"/>
    <w:rsid w:val="00477B63"/>
    <w:rsid w:val="0048029C"/>
    <w:rsid w:val="00485CBA"/>
    <w:rsid w:val="004868DB"/>
    <w:rsid w:val="00491394"/>
    <w:rsid w:val="00491CA4"/>
    <w:rsid w:val="00492E3A"/>
    <w:rsid w:val="004952C3"/>
    <w:rsid w:val="004A324B"/>
    <w:rsid w:val="004A4CF6"/>
    <w:rsid w:val="004A53A9"/>
    <w:rsid w:val="004A6246"/>
    <w:rsid w:val="004A6582"/>
    <w:rsid w:val="004A6A9C"/>
    <w:rsid w:val="004A77CC"/>
    <w:rsid w:val="004B0178"/>
    <w:rsid w:val="004B7521"/>
    <w:rsid w:val="004C0E4A"/>
    <w:rsid w:val="004C10A0"/>
    <w:rsid w:val="004C578E"/>
    <w:rsid w:val="004C6EC4"/>
    <w:rsid w:val="004D436C"/>
    <w:rsid w:val="004D4B0E"/>
    <w:rsid w:val="004D7209"/>
    <w:rsid w:val="004E2F0E"/>
    <w:rsid w:val="004E3587"/>
    <w:rsid w:val="004E39CC"/>
    <w:rsid w:val="004E43FB"/>
    <w:rsid w:val="004E79A1"/>
    <w:rsid w:val="004F0C2A"/>
    <w:rsid w:val="004F1329"/>
    <w:rsid w:val="004F4021"/>
    <w:rsid w:val="004F4286"/>
    <w:rsid w:val="004F5C46"/>
    <w:rsid w:val="004F6523"/>
    <w:rsid w:val="005017E8"/>
    <w:rsid w:val="0050252C"/>
    <w:rsid w:val="005035E4"/>
    <w:rsid w:val="00504A51"/>
    <w:rsid w:val="00506134"/>
    <w:rsid w:val="005067D9"/>
    <w:rsid w:val="00506939"/>
    <w:rsid w:val="005072A7"/>
    <w:rsid w:val="00512B0B"/>
    <w:rsid w:val="005141CC"/>
    <w:rsid w:val="00517AAA"/>
    <w:rsid w:val="00521163"/>
    <w:rsid w:val="00521FEA"/>
    <w:rsid w:val="00522D7F"/>
    <w:rsid w:val="005251D8"/>
    <w:rsid w:val="005254E5"/>
    <w:rsid w:val="0052692C"/>
    <w:rsid w:val="00532722"/>
    <w:rsid w:val="00533FB1"/>
    <w:rsid w:val="00534F8C"/>
    <w:rsid w:val="00535F8F"/>
    <w:rsid w:val="00536DEC"/>
    <w:rsid w:val="00540D08"/>
    <w:rsid w:val="00541445"/>
    <w:rsid w:val="0054181B"/>
    <w:rsid w:val="005419FD"/>
    <w:rsid w:val="00542380"/>
    <w:rsid w:val="0054696F"/>
    <w:rsid w:val="00547B7A"/>
    <w:rsid w:val="00547C32"/>
    <w:rsid w:val="005512A6"/>
    <w:rsid w:val="0055230C"/>
    <w:rsid w:val="00556632"/>
    <w:rsid w:val="00563260"/>
    <w:rsid w:val="00563B91"/>
    <w:rsid w:val="00564B2D"/>
    <w:rsid w:val="00566189"/>
    <w:rsid w:val="0057601F"/>
    <w:rsid w:val="00585229"/>
    <w:rsid w:val="00591B11"/>
    <w:rsid w:val="00592BEC"/>
    <w:rsid w:val="005930C9"/>
    <w:rsid w:val="005976A7"/>
    <w:rsid w:val="00597F7D"/>
    <w:rsid w:val="005A0219"/>
    <w:rsid w:val="005A28A8"/>
    <w:rsid w:val="005A3266"/>
    <w:rsid w:val="005A54C8"/>
    <w:rsid w:val="005B3BDA"/>
    <w:rsid w:val="005B41FF"/>
    <w:rsid w:val="005B55C9"/>
    <w:rsid w:val="005C150B"/>
    <w:rsid w:val="005D1997"/>
    <w:rsid w:val="005D2850"/>
    <w:rsid w:val="005D3BB3"/>
    <w:rsid w:val="005D3C29"/>
    <w:rsid w:val="005D5142"/>
    <w:rsid w:val="005D73F8"/>
    <w:rsid w:val="005D74AE"/>
    <w:rsid w:val="005D7952"/>
    <w:rsid w:val="005F1D5C"/>
    <w:rsid w:val="005F4177"/>
    <w:rsid w:val="005F5300"/>
    <w:rsid w:val="00600B44"/>
    <w:rsid w:val="00601A9B"/>
    <w:rsid w:val="00601F2D"/>
    <w:rsid w:val="0060313B"/>
    <w:rsid w:val="00603FA0"/>
    <w:rsid w:val="006053C5"/>
    <w:rsid w:val="00613675"/>
    <w:rsid w:val="00613D3B"/>
    <w:rsid w:val="00617BB8"/>
    <w:rsid w:val="00622974"/>
    <w:rsid w:val="00624142"/>
    <w:rsid w:val="00625570"/>
    <w:rsid w:val="00625DCD"/>
    <w:rsid w:val="00626965"/>
    <w:rsid w:val="00626BD2"/>
    <w:rsid w:val="00631674"/>
    <w:rsid w:val="00631FB8"/>
    <w:rsid w:val="00632B42"/>
    <w:rsid w:val="0063687E"/>
    <w:rsid w:val="00637297"/>
    <w:rsid w:val="00640041"/>
    <w:rsid w:val="00640930"/>
    <w:rsid w:val="006428DF"/>
    <w:rsid w:val="006435A9"/>
    <w:rsid w:val="00643B9A"/>
    <w:rsid w:val="006444AC"/>
    <w:rsid w:val="00645131"/>
    <w:rsid w:val="00647554"/>
    <w:rsid w:val="006506BC"/>
    <w:rsid w:val="00652E92"/>
    <w:rsid w:val="0065722C"/>
    <w:rsid w:val="006605C6"/>
    <w:rsid w:val="00661195"/>
    <w:rsid w:val="00664B73"/>
    <w:rsid w:val="00665609"/>
    <w:rsid w:val="0067029F"/>
    <w:rsid w:val="00671948"/>
    <w:rsid w:val="0068072D"/>
    <w:rsid w:val="006822F9"/>
    <w:rsid w:val="0068510E"/>
    <w:rsid w:val="00685EF8"/>
    <w:rsid w:val="00687E71"/>
    <w:rsid w:val="00690115"/>
    <w:rsid w:val="00692A6A"/>
    <w:rsid w:val="00697205"/>
    <w:rsid w:val="006A42C0"/>
    <w:rsid w:val="006A4B43"/>
    <w:rsid w:val="006A5B69"/>
    <w:rsid w:val="006A5CFC"/>
    <w:rsid w:val="006A76AA"/>
    <w:rsid w:val="006A76E9"/>
    <w:rsid w:val="006B0F9D"/>
    <w:rsid w:val="006B17DC"/>
    <w:rsid w:val="006B1FA2"/>
    <w:rsid w:val="006B21B5"/>
    <w:rsid w:val="006B69F8"/>
    <w:rsid w:val="006B7282"/>
    <w:rsid w:val="006C04EA"/>
    <w:rsid w:val="006C1B7E"/>
    <w:rsid w:val="006C2397"/>
    <w:rsid w:val="006C28A4"/>
    <w:rsid w:val="006C48F2"/>
    <w:rsid w:val="006C6CBD"/>
    <w:rsid w:val="006D0E1F"/>
    <w:rsid w:val="006D1537"/>
    <w:rsid w:val="006D322E"/>
    <w:rsid w:val="006D66C4"/>
    <w:rsid w:val="006E128A"/>
    <w:rsid w:val="006E452D"/>
    <w:rsid w:val="006E4F91"/>
    <w:rsid w:val="006E6B29"/>
    <w:rsid w:val="006E730C"/>
    <w:rsid w:val="006F0A99"/>
    <w:rsid w:val="006F264F"/>
    <w:rsid w:val="006F584B"/>
    <w:rsid w:val="006F6337"/>
    <w:rsid w:val="006F6681"/>
    <w:rsid w:val="006F70BD"/>
    <w:rsid w:val="0070277F"/>
    <w:rsid w:val="00703B77"/>
    <w:rsid w:val="00703D42"/>
    <w:rsid w:val="00703E0C"/>
    <w:rsid w:val="0071019E"/>
    <w:rsid w:val="00710C8D"/>
    <w:rsid w:val="0071321E"/>
    <w:rsid w:val="0072089D"/>
    <w:rsid w:val="00724967"/>
    <w:rsid w:val="00724C2A"/>
    <w:rsid w:val="00724DAC"/>
    <w:rsid w:val="007276F5"/>
    <w:rsid w:val="00727AAD"/>
    <w:rsid w:val="0073120B"/>
    <w:rsid w:val="0073347E"/>
    <w:rsid w:val="0073743D"/>
    <w:rsid w:val="00740D67"/>
    <w:rsid w:val="007412F9"/>
    <w:rsid w:val="00741C6B"/>
    <w:rsid w:val="00742026"/>
    <w:rsid w:val="00745785"/>
    <w:rsid w:val="00752512"/>
    <w:rsid w:val="00752588"/>
    <w:rsid w:val="0075674C"/>
    <w:rsid w:val="0075766E"/>
    <w:rsid w:val="00760064"/>
    <w:rsid w:val="00760099"/>
    <w:rsid w:val="00760208"/>
    <w:rsid w:val="00760C7A"/>
    <w:rsid w:val="00761BDC"/>
    <w:rsid w:val="00764FE3"/>
    <w:rsid w:val="00765BC5"/>
    <w:rsid w:val="00773CA7"/>
    <w:rsid w:val="00773D3C"/>
    <w:rsid w:val="007759F4"/>
    <w:rsid w:val="007769C1"/>
    <w:rsid w:val="00776B0E"/>
    <w:rsid w:val="00781DF4"/>
    <w:rsid w:val="00783AF6"/>
    <w:rsid w:val="00784C58"/>
    <w:rsid w:val="007859FB"/>
    <w:rsid w:val="007911CE"/>
    <w:rsid w:val="007955A3"/>
    <w:rsid w:val="0079577C"/>
    <w:rsid w:val="00796491"/>
    <w:rsid w:val="0079675C"/>
    <w:rsid w:val="00797524"/>
    <w:rsid w:val="007B36D7"/>
    <w:rsid w:val="007B44B5"/>
    <w:rsid w:val="007B6BD8"/>
    <w:rsid w:val="007C1293"/>
    <w:rsid w:val="007C209B"/>
    <w:rsid w:val="007C4C80"/>
    <w:rsid w:val="007D401C"/>
    <w:rsid w:val="007E0225"/>
    <w:rsid w:val="007E1D9A"/>
    <w:rsid w:val="007E42B1"/>
    <w:rsid w:val="007F6DC9"/>
    <w:rsid w:val="007F715B"/>
    <w:rsid w:val="007F727F"/>
    <w:rsid w:val="007F7D90"/>
    <w:rsid w:val="00801E04"/>
    <w:rsid w:val="00814489"/>
    <w:rsid w:val="00815153"/>
    <w:rsid w:val="00821C6A"/>
    <w:rsid w:val="00823020"/>
    <w:rsid w:val="00823817"/>
    <w:rsid w:val="00825034"/>
    <w:rsid w:val="00827CDE"/>
    <w:rsid w:val="0083285A"/>
    <w:rsid w:val="0083451C"/>
    <w:rsid w:val="00841C1B"/>
    <w:rsid w:val="00842D3F"/>
    <w:rsid w:val="008434AA"/>
    <w:rsid w:val="00845DF2"/>
    <w:rsid w:val="00846762"/>
    <w:rsid w:val="00850C82"/>
    <w:rsid w:val="008533CC"/>
    <w:rsid w:val="00853A11"/>
    <w:rsid w:val="008619B2"/>
    <w:rsid w:val="00864474"/>
    <w:rsid w:val="00865B75"/>
    <w:rsid w:val="00870070"/>
    <w:rsid w:val="00870FA5"/>
    <w:rsid w:val="0087167D"/>
    <w:rsid w:val="00873AAA"/>
    <w:rsid w:val="00874FCE"/>
    <w:rsid w:val="00875EA0"/>
    <w:rsid w:val="008776D3"/>
    <w:rsid w:val="008807A7"/>
    <w:rsid w:val="00883450"/>
    <w:rsid w:val="008868EC"/>
    <w:rsid w:val="008907AE"/>
    <w:rsid w:val="008A15A4"/>
    <w:rsid w:val="008A1EF4"/>
    <w:rsid w:val="008B2F76"/>
    <w:rsid w:val="008B6CF5"/>
    <w:rsid w:val="008C0B10"/>
    <w:rsid w:val="008C1C07"/>
    <w:rsid w:val="008C2D92"/>
    <w:rsid w:val="008C5ACD"/>
    <w:rsid w:val="008C7612"/>
    <w:rsid w:val="008D0555"/>
    <w:rsid w:val="008D3079"/>
    <w:rsid w:val="008E04AB"/>
    <w:rsid w:val="008E0BAC"/>
    <w:rsid w:val="008E150B"/>
    <w:rsid w:val="008E3DAA"/>
    <w:rsid w:val="008E6CDE"/>
    <w:rsid w:val="008F10E4"/>
    <w:rsid w:val="008F2375"/>
    <w:rsid w:val="008F4959"/>
    <w:rsid w:val="008F4F8B"/>
    <w:rsid w:val="00902DF3"/>
    <w:rsid w:val="00906016"/>
    <w:rsid w:val="009104A6"/>
    <w:rsid w:val="00925C36"/>
    <w:rsid w:val="009268A4"/>
    <w:rsid w:val="00926E0C"/>
    <w:rsid w:val="009355AE"/>
    <w:rsid w:val="00936FD3"/>
    <w:rsid w:val="0094370D"/>
    <w:rsid w:val="0095552D"/>
    <w:rsid w:val="00955F4C"/>
    <w:rsid w:val="00961F15"/>
    <w:rsid w:val="00965FA2"/>
    <w:rsid w:val="00966639"/>
    <w:rsid w:val="00966B38"/>
    <w:rsid w:val="00976692"/>
    <w:rsid w:val="009818E9"/>
    <w:rsid w:val="00981A73"/>
    <w:rsid w:val="009821E9"/>
    <w:rsid w:val="009957DE"/>
    <w:rsid w:val="00995C10"/>
    <w:rsid w:val="009969B3"/>
    <w:rsid w:val="00996E22"/>
    <w:rsid w:val="009A4F31"/>
    <w:rsid w:val="009A5F48"/>
    <w:rsid w:val="009A7833"/>
    <w:rsid w:val="009B0695"/>
    <w:rsid w:val="009B1F89"/>
    <w:rsid w:val="009C10B4"/>
    <w:rsid w:val="009C160C"/>
    <w:rsid w:val="009C1640"/>
    <w:rsid w:val="009C1EB8"/>
    <w:rsid w:val="009C20A9"/>
    <w:rsid w:val="009C424B"/>
    <w:rsid w:val="009C58A9"/>
    <w:rsid w:val="009C5EFD"/>
    <w:rsid w:val="009D280D"/>
    <w:rsid w:val="009D2F88"/>
    <w:rsid w:val="009E0731"/>
    <w:rsid w:val="009E6A6F"/>
    <w:rsid w:val="009F1733"/>
    <w:rsid w:val="009F1AA6"/>
    <w:rsid w:val="009F2DE1"/>
    <w:rsid w:val="009F5FE7"/>
    <w:rsid w:val="009F639C"/>
    <w:rsid w:val="00A01ADE"/>
    <w:rsid w:val="00A045C4"/>
    <w:rsid w:val="00A11404"/>
    <w:rsid w:val="00A13241"/>
    <w:rsid w:val="00A1402F"/>
    <w:rsid w:val="00A15870"/>
    <w:rsid w:val="00A16199"/>
    <w:rsid w:val="00A17AD2"/>
    <w:rsid w:val="00A20209"/>
    <w:rsid w:val="00A25189"/>
    <w:rsid w:val="00A252E3"/>
    <w:rsid w:val="00A263F2"/>
    <w:rsid w:val="00A2693E"/>
    <w:rsid w:val="00A278FE"/>
    <w:rsid w:val="00A27D2A"/>
    <w:rsid w:val="00A31498"/>
    <w:rsid w:val="00A424A5"/>
    <w:rsid w:val="00A432F4"/>
    <w:rsid w:val="00A4416D"/>
    <w:rsid w:val="00A470DE"/>
    <w:rsid w:val="00A479E9"/>
    <w:rsid w:val="00A47DFA"/>
    <w:rsid w:val="00A47F99"/>
    <w:rsid w:val="00A51046"/>
    <w:rsid w:val="00A55156"/>
    <w:rsid w:val="00A56724"/>
    <w:rsid w:val="00A616ED"/>
    <w:rsid w:val="00A61B87"/>
    <w:rsid w:val="00A62492"/>
    <w:rsid w:val="00A62B3B"/>
    <w:rsid w:val="00A63262"/>
    <w:rsid w:val="00A64849"/>
    <w:rsid w:val="00A64AE9"/>
    <w:rsid w:val="00A64BCE"/>
    <w:rsid w:val="00A737E3"/>
    <w:rsid w:val="00A80CA5"/>
    <w:rsid w:val="00A84B40"/>
    <w:rsid w:val="00A84C39"/>
    <w:rsid w:val="00A87A80"/>
    <w:rsid w:val="00A87DA4"/>
    <w:rsid w:val="00A932ED"/>
    <w:rsid w:val="00A953B2"/>
    <w:rsid w:val="00A95A3C"/>
    <w:rsid w:val="00A97530"/>
    <w:rsid w:val="00AA00B2"/>
    <w:rsid w:val="00AB184B"/>
    <w:rsid w:val="00AB2136"/>
    <w:rsid w:val="00AB55B2"/>
    <w:rsid w:val="00AC24D3"/>
    <w:rsid w:val="00AC3719"/>
    <w:rsid w:val="00AC66D3"/>
    <w:rsid w:val="00AC7F9B"/>
    <w:rsid w:val="00AD1AFB"/>
    <w:rsid w:val="00AD2586"/>
    <w:rsid w:val="00AE1A92"/>
    <w:rsid w:val="00AE1C6A"/>
    <w:rsid w:val="00AE297B"/>
    <w:rsid w:val="00AE2DD7"/>
    <w:rsid w:val="00AE638F"/>
    <w:rsid w:val="00AE7A7F"/>
    <w:rsid w:val="00AF1F4B"/>
    <w:rsid w:val="00AF22B8"/>
    <w:rsid w:val="00AF3712"/>
    <w:rsid w:val="00B00D38"/>
    <w:rsid w:val="00B019EF"/>
    <w:rsid w:val="00B02B1D"/>
    <w:rsid w:val="00B0350B"/>
    <w:rsid w:val="00B04114"/>
    <w:rsid w:val="00B05CC1"/>
    <w:rsid w:val="00B2473D"/>
    <w:rsid w:val="00B33C83"/>
    <w:rsid w:val="00B34043"/>
    <w:rsid w:val="00B35A5D"/>
    <w:rsid w:val="00B36E79"/>
    <w:rsid w:val="00B36F37"/>
    <w:rsid w:val="00B460CB"/>
    <w:rsid w:val="00B46FC5"/>
    <w:rsid w:val="00B524BB"/>
    <w:rsid w:val="00B5269E"/>
    <w:rsid w:val="00B54323"/>
    <w:rsid w:val="00B54A26"/>
    <w:rsid w:val="00B601DA"/>
    <w:rsid w:val="00B6509C"/>
    <w:rsid w:val="00B66B96"/>
    <w:rsid w:val="00B70EBC"/>
    <w:rsid w:val="00B72F90"/>
    <w:rsid w:val="00B83C25"/>
    <w:rsid w:val="00B8588C"/>
    <w:rsid w:val="00B93038"/>
    <w:rsid w:val="00B9524C"/>
    <w:rsid w:val="00B9623C"/>
    <w:rsid w:val="00BA08F4"/>
    <w:rsid w:val="00BA1AC0"/>
    <w:rsid w:val="00BA394F"/>
    <w:rsid w:val="00BA7125"/>
    <w:rsid w:val="00BB0F57"/>
    <w:rsid w:val="00BB4F9A"/>
    <w:rsid w:val="00BC6395"/>
    <w:rsid w:val="00BC754C"/>
    <w:rsid w:val="00BD3E37"/>
    <w:rsid w:val="00BE6A04"/>
    <w:rsid w:val="00BE6A30"/>
    <w:rsid w:val="00BE7180"/>
    <w:rsid w:val="00BF19AF"/>
    <w:rsid w:val="00BF254B"/>
    <w:rsid w:val="00BF3435"/>
    <w:rsid w:val="00BF5180"/>
    <w:rsid w:val="00BF7D71"/>
    <w:rsid w:val="00C02578"/>
    <w:rsid w:val="00C03202"/>
    <w:rsid w:val="00C057E0"/>
    <w:rsid w:val="00C05919"/>
    <w:rsid w:val="00C078AB"/>
    <w:rsid w:val="00C11284"/>
    <w:rsid w:val="00C13726"/>
    <w:rsid w:val="00C1412C"/>
    <w:rsid w:val="00C1535D"/>
    <w:rsid w:val="00C1593C"/>
    <w:rsid w:val="00C21A84"/>
    <w:rsid w:val="00C23A95"/>
    <w:rsid w:val="00C30E2D"/>
    <w:rsid w:val="00C33206"/>
    <w:rsid w:val="00C35881"/>
    <w:rsid w:val="00C36A42"/>
    <w:rsid w:val="00C51C16"/>
    <w:rsid w:val="00C52F04"/>
    <w:rsid w:val="00C55960"/>
    <w:rsid w:val="00C6278C"/>
    <w:rsid w:val="00C62F62"/>
    <w:rsid w:val="00C67258"/>
    <w:rsid w:val="00C67C57"/>
    <w:rsid w:val="00C73150"/>
    <w:rsid w:val="00C81E76"/>
    <w:rsid w:val="00C826FB"/>
    <w:rsid w:val="00C82C2F"/>
    <w:rsid w:val="00C843D8"/>
    <w:rsid w:val="00C853B7"/>
    <w:rsid w:val="00C85563"/>
    <w:rsid w:val="00C92B86"/>
    <w:rsid w:val="00C93D2A"/>
    <w:rsid w:val="00C9659E"/>
    <w:rsid w:val="00C978C7"/>
    <w:rsid w:val="00CA2E08"/>
    <w:rsid w:val="00CA6482"/>
    <w:rsid w:val="00CA69F7"/>
    <w:rsid w:val="00CA6D55"/>
    <w:rsid w:val="00CB1711"/>
    <w:rsid w:val="00CB1CD2"/>
    <w:rsid w:val="00CB3B97"/>
    <w:rsid w:val="00CB771C"/>
    <w:rsid w:val="00CB79A6"/>
    <w:rsid w:val="00CC2D52"/>
    <w:rsid w:val="00CC30A8"/>
    <w:rsid w:val="00CC37FB"/>
    <w:rsid w:val="00CC44E4"/>
    <w:rsid w:val="00CC6362"/>
    <w:rsid w:val="00CD5014"/>
    <w:rsid w:val="00CD6438"/>
    <w:rsid w:val="00CE1C1F"/>
    <w:rsid w:val="00CE3C7F"/>
    <w:rsid w:val="00CE73C3"/>
    <w:rsid w:val="00CF19B4"/>
    <w:rsid w:val="00CF2265"/>
    <w:rsid w:val="00CF355B"/>
    <w:rsid w:val="00CF5857"/>
    <w:rsid w:val="00CF7643"/>
    <w:rsid w:val="00D03323"/>
    <w:rsid w:val="00D05048"/>
    <w:rsid w:val="00D05FCA"/>
    <w:rsid w:val="00D065BD"/>
    <w:rsid w:val="00D06913"/>
    <w:rsid w:val="00D10239"/>
    <w:rsid w:val="00D1123F"/>
    <w:rsid w:val="00D13051"/>
    <w:rsid w:val="00D134F6"/>
    <w:rsid w:val="00D16455"/>
    <w:rsid w:val="00D16B0C"/>
    <w:rsid w:val="00D22A5A"/>
    <w:rsid w:val="00D25192"/>
    <w:rsid w:val="00D30A54"/>
    <w:rsid w:val="00D311DE"/>
    <w:rsid w:val="00D375C8"/>
    <w:rsid w:val="00D41B58"/>
    <w:rsid w:val="00D432D4"/>
    <w:rsid w:val="00D555AA"/>
    <w:rsid w:val="00D56F78"/>
    <w:rsid w:val="00D57B6D"/>
    <w:rsid w:val="00D67E2B"/>
    <w:rsid w:val="00D718B0"/>
    <w:rsid w:val="00D720F5"/>
    <w:rsid w:val="00D8142D"/>
    <w:rsid w:val="00D81CCB"/>
    <w:rsid w:val="00D8278B"/>
    <w:rsid w:val="00D8296B"/>
    <w:rsid w:val="00D82E70"/>
    <w:rsid w:val="00D82EAC"/>
    <w:rsid w:val="00D8498A"/>
    <w:rsid w:val="00D84F93"/>
    <w:rsid w:val="00D86AD1"/>
    <w:rsid w:val="00D91EB3"/>
    <w:rsid w:val="00D935C9"/>
    <w:rsid w:val="00D94C54"/>
    <w:rsid w:val="00D96649"/>
    <w:rsid w:val="00D96E6E"/>
    <w:rsid w:val="00DA1C79"/>
    <w:rsid w:val="00DA21EB"/>
    <w:rsid w:val="00DA261C"/>
    <w:rsid w:val="00DA464E"/>
    <w:rsid w:val="00DB0599"/>
    <w:rsid w:val="00DB34C4"/>
    <w:rsid w:val="00DB7211"/>
    <w:rsid w:val="00DC28DD"/>
    <w:rsid w:val="00DC6BC7"/>
    <w:rsid w:val="00DC7DCD"/>
    <w:rsid w:val="00DD37CD"/>
    <w:rsid w:val="00DD620B"/>
    <w:rsid w:val="00DD7293"/>
    <w:rsid w:val="00DD7633"/>
    <w:rsid w:val="00DE1848"/>
    <w:rsid w:val="00DE1AF5"/>
    <w:rsid w:val="00DF2630"/>
    <w:rsid w:val="00DF3643"/>
    <w:rsid w:val="00E0204B"/>
    <w:rsid w:val="00E10D00"/>
    <w:rsid w:val="00E1117D"/>
    <w:rsid w:val="00E13C28"/>
    <w:rsid w:val="00E13CCE"/>
    <w:rsid w:val="00E175CD"/>
    <w:rsid w:val="00E17798"/>
    <w:rsid w:val="00E2049E"/>
    <w:rsid w:val="00E230AD"/>
    <w:rsid w:val="00E2456B"/>
    <w:rsid w:val="00E311CF"/>
    <w:rsid w:val="00E3498B"/>
    <w:rsid w:val="00E43755"/>
    <w:rsid w:val="00E52E71"/>
    <w:rsid w:val="00E543D1"/>
    <w:rsid w:val="00E620EB"/>
    <w:rsid w:val="00E6472D"/>
    <w:rsid w:val="00E71337"/>
    <w:rsid w:val="00E71D01"/>
    <w:rsid w:val="00E74BEE"/>
    <w:rsid w:val="00E768E6"/>
    <w:rsid w:val="00E81986"/>
    <w:rsid w:val="00E8358A"/>
    <w:rsid w:val="00E85113"/>
    <w:rsid w:val="00E91195"/>
    <w:rsid w:val="00E9190A"/>
    <w:rsid w:val="00E92A95"/>
    <w:rsid w:val="00E95CE7"/>
    <w:rsid w:val="00EA47E2"/>
    <w:rsid w:val="00EA5E76"/>
    <w:rsid w:val="00EB3F05"/>
    <w:rsid w:val="00EB4DAD"/>
    <w:rsid w:val="00EC12F6"/>
    <w:rsid w:val="00EC1D1E"/>
    <w:rsid w:val="00EC4F05"/>
    <w:rsid w:val="00EC5A3E"/>
    <w:rsid w:val="00ED01F3"/>
    <w:rsid w:val="00ED5506"/>
    <w:rsid w:val="00ED67BD"/>
    <w:rsid w:val="00ED7593"/>
    <w:rsid w:val="00EE6B42"/>
    <w:rsid w:val="00EF07BA"/>
    <w:rsid w:val="00EF2EFE"/>
    <w:rsid w:val="00F079B9"/>
    <w:rsid w:val="00F11EC5"/>
    <w:rsid w:val="00F12335"/>
    <w:rsid w:val="00F141F8"/>
    <w:rsid w:val="00F17F1E"/>
    <w:rsid w:val="00F2180F"/>
    <w:rsid w:val="00F218F8"/>
    <w:rsid w:val="00F245C0"/>
    <w:rsid w:val="00F25D0A"/>
    <w:rsid w:val="00F30669"/>
    <w:rsid w:val="00F40E04"/>
    <w:rsid w:val="00F412B7"/>
    <w:rsid w:val="00F413FE"/>
    <w:rsid w:val="00F418B5"/>
    <w:rsid w:val="00F42D8D"/>
    <w:rsid w:val="00F44DFE"/>
    <w:rsid w:val="00F455CE"/>
    <w:rsid w:val="00F51AF5"/>
    <w:rsid w:val="00F52B45"/>
    <w:rsid w:val="00F5565D"/>
    <w:rsid w:val="00F5665C"/>
    <w:rsid w:val="00F600B1"/>
    <w:rsid w:val="00F61CAA"/>
    <w:rsid w:val="00F63179"/>
    <w:rsid w:val="00F6722D"/>
    <w:rsid w:val="00F7379E"/>
    <w:rsid w:val="00F739F4"/>
    <w:rsid w:val="00F74F16"/>
    <w:rsid w:val="00F75B9E"/>
    <w:rsid w:val="00F77E4A"/>
    <w:rsid w:val="00F849C6"/>
    <w:rsid w:val="00F9114A"/>
    <w:rsid w:val="00F92063"/>
    <w:rsid w:val="00F922D8"/>
    <w:rsid w:val="00F92786"/>
    <w:rsid w:val="00F94D1A"/>
    <w:rsid w:val="00F95093"/>
    <w:rsid w:val="00FA1491"/>
    <w:rsid w:val="00FA5B67"/>
    <w:rsid w:val="00FA7619"/>
    <w:rsid w:val="00FB090A"/>
    <w:rsid w:val="00FB0BEF"/>
    <w:rsid w:val="00FB0FA7"/>
    <w:rsid w:val="00FC1545"/>
    <w:rsid w:val="00FC3307"/>
    <w:rsid w:val="00FC486D"/>
    <w:rsid w:val="00FC4CF6"/>
    <w:rsid w:val="00FD1408"/>
    <w:rsid w:val="00FD6F53"/>
    <w:rsid w:val="00FE1BC9"/>
    <w:rsid w:val="00FE2CD8"/>
    <w:rsid w:val="00FE57B1"/>
    <w:rsid w:val="00FE5AE6"/>
    <w:rsid w:val="00FE74F1"/>
    <w:rsid w:val="00FF1BC1"/>
    <w:rsid w:val="00FF4090"/>
    <w:rsid w:val="00FF46C5"/>
    <w:rsid w:val="00FF4E2C"/>
    <w:rsid w:val="00FF50CC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62F0"/>
  <w15:chartTrackingRefBased/>
  <w15:docId w15:val="{45A1AD57-ED3B-4FAE-B16B-291040A4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B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A5B96"/>
    <w:pPr>
      <w:widowControl w:val="0"/>
      <w:autoSpaceDE w:val="0"/>
      <w:autoSpaceDN w:val="0"/>
      <w:spacing w:line="240" w:lineRule="auto"/>
      <w:ind w:left="68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F5"/>
    <w:pPr>
      <w:contextualSpacing/>
    </w:pPr>
  </w:style>
  <w:style w:type="character" w:styleId="Hyperlink">
    <w:name w:val="Hyperlink"/>
    <w:basedOn w:val="DefaultParagraphFont"/>
    <w:uiPriority w:val="99"/>
    <w:unhideWhenUsed/>
    <w:rsid w:val="00D935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059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5B9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A5B9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A5B96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0030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D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00"/>
  </w:style>
  <w:style w:type="paragraph" w:styleId="Footer">
    <w:name w:val="footer"/>
    <w:basedOn w:val="Normal"/>
    <w:link w:val="FooterChar"/>
    <w:uiPriority w:val="99"/>
    <w:unhideWhenUsed/>
    <w:rsid w:val="00E10D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554"/>
    <w:rPr>
      <w:color w:val="605E5C"/>
      <w:shd w:val="clear" w:color="auto" w:fill="E1DFDD"/>
    </w:rPr>
  </w:style>
  <w:style w:type="paragraph" w:customStyle="1" w:styleId="Default">
    <w:name w:val="Default"/>
    <w:rsid w:val="00D30A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D3B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D3BB3"/>
  </w:style>
  <w:style w:type="table" w:customStyle="1" w:styleId="TableGrid0">
    <w:name w:val="TableGrid"/>
    <w:rsid w:val="00B9623C"/>
    <w:pPr>
      <w:spacing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845DF2"/>
  </w:style>
  <w:style w:type="paragraph" w:styleId="NormalWeb">
    <w:name w:val="Normal (Web)"/>
    <w:basedOn w:val="Normal"/>
    <w:uiPriority w:val="99"/>
    <w:unhideWhenUsed/>
    <w:rsid w:val="00DC7DC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DC7DC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7DCD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7DCD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7DCD"/>
    <w:pPr>
      <w:pBdr>
        <w:top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7DCD"/>
    <w:rPr>
      <w:rFonts w:ascii="Arial" w:eastAsia="Times New Roman" w:hAnsi="Arial" w:cs="Arial"/>
      <w:vanish/>
      <w:sz w:val="16"/>
      <w:szCs w:val="16"/>
      <w:lang w:val="id-ID" w:eastAsia="id-ID"/>
    </w:rPr>
  </w:style>
  <w:style w:type="table" w:styleId="TableGridLight">
    <w:name w:val="Grid Table Light"/>
    <w:basedOn w:val="TableNormal"/>
    <w:uiPriority w:val="40"/>
    <w:rsid w:val="00A80CA5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C63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63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99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9385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247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1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467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301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71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96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68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653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535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89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165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55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ArticleInAPeriodical</b:SourceType>
    <b:Guid>{1D014CE7-DAEE-43E5-B2F7-E956CC68B633}</b:Guid>
    <b:RefOrder>42</b:RefOrder>
  </b:Source>
  <b:Source>
    <b:Tag>Lid20</b:Tag>
    <b:SourceType>InternetSite</b:SourceType>
    <b:Guid>{1D83A46F-BF96-46C9-AB35-889029EF824B}</b:Guid>
    <b:Title>OJK Buka-bukaan Kondisi Bank Syariah di Tengah Pandemi Corona</b:Title>
    <b:InternetSiteTitle>www.finance.detik.com</b:InternetSiteTitle>
    <b:Year>2020</b:Year>
    <b:Month>7</b:Month>
    <b:Day>23</b:Day>
    <b:URL>https://finance.detik.com/moneter/d-5105143/ojk-buka-bukaan-kondisi-bank-syariah-di-tengah-pandemi-corona</b:URL>
    <b:Author>
      <b:Author>
        <b:NameList>
          <b:Person>
            <b:Last>Lidyana</b:Last>
            <b:First>Vadhia</b:First>
          </b:Person>
        </b:NameList>
      </b:Author>
    </b:Author>
    <b:RefOrder>3</b:RefOrder>
  </b:Source>
  <b:Source>
    <b:Tag>And21</b:Tag>
    <b:SourceType>InternetSite</b:SourceType>
    <b:Guid>{AB4A735D-0B50-47DC-9C9D-34F70C619030}</b:Guid>
    <b:Title>Terungkap! Ini 2 Kendala Pengembangan Layanan Digital Perbankan Syariah</b:Title>
    <b:InternetSiteTitle>www.finansial.bisnis.com</b:InternetSiteTitle>
    <b:Year>2021</b:Year>
    <b:Month>5</b:Month>
    <b:Day>25</b:Day>
    <b:URL>https://finansial.bisnis.com/read/20210525/90/1397914/terungkap-ini-2-kendala-pengembangan-layanan-digital-perbankan-syariah</b:URL>
    <b:Author>
      <b:Author>
        <b:NameList>
          <b:Person>
            <b:Last>Andriani</b:Last>
            <b:First>Dewi</b:First>
          </b:Person>
        </b:NameList>
      </b:Author>
    </b:Author>
    <b:RefOrder>4</b:RefOrder>
  </b:Source>
  <b:Source>
    <b:Tag>Jog05</b:Tag>
    <b:SourceType>Book</b:SourceType>
    <b:Guid>{E872FFBE-B020-44E0-B8A3-14BF7790EF36}</b:Guid>
    <b:Title>Istem Informasi Strategik</b:Title>
    <b:Year>2005</b:Year>
    <b:City>Yogyakarta</b:City>
    <b:Publisher>Andi</b:Publisher>
    <b:Author>
      <b:Author>
        <b:NameList>
          <b:Person>
            <b:First>Jogiyanto</b:First>
          </b:Person>
        </b:NameList>
      </b:Author>
    </b:Author>
    <b:Pages>32</b:Pages>
    <b:RefOrder>43</b:RefOrder>
  </b:Source>
  <b:Source>
    <b:Tag>Iri04</b:Tag>
    <b:SourceType>Book</b:SourceType>
    <b:Guid>{E7EDED7B-5D64-4B78-93C8-D629BDF63DC7}</b:Guid>
    <b:Title>Manajemen Strategis Public Relations</b:Title>
    <b:Year>2004</b:Year>
    <b:City>Jakarta</b:City>
    <b:Publisher>Ghalia Indonesia</b:Publisher>
    <b:Author>
      <b:Author>
        <b:NameList>
          <b:Person>
            <b:Last>Iriantara</b:Last>
            <b:First>Yosal</b:First>
          </b:Person>
        </b:NameList>
      </b:Author>
    </b:Author>
    <b:Pages>12</b:Pages>
    <b:RefOrder>44</b:RefOrder>
  </b:Source>
  <b:Source>
    <b:Tag>Pal20</b:Tag>
    <b:SourceType>InternetSite</b:SourceType>
    <b:Guid>{E7A3B3E8-DB78-4EAC-809F-A986D18C1FAF}</b:Guid>
    <b:Title>Konsep New Normal dan Teori Kurt Lewin </b:Title>
    <b:Year>2020</b:Year>
    <b:InternetSiteTitle>www.beritakotakendari.com</b:InternetSiteTitle>
    <b:Month>6</b:Month>
    <b:Day>18</b:Day>
    <b:URL>https://beritakotakendari.com/amp/2020/06/konsep-new-normal-dan-teori-kurt-lewin/</b:URL>
    <b:Author>
      <b:Author>
        <b:NameList>
          <b:Person>
            <b:Last>Palallo</b:Last>
            <b:First>Edwin</b:First>
          </b:Person>
        </b:NameList>
      </b:Author>
    </b:Author>
    <b:RefOrder>45</b:RefOrder>
  </b:Source>
  <b:Source>
    <b:Tag>Sug10</b:Tag>
    <b:SourceType>Book</b:SourceType>
    <b:Guid>{E9D87E82-4716-4715-8865-1A11375411C1}</b:Guid>
    <b:Title>Statistika Untuk Penelitian</b:Title>
    <b:Year>2010</b:Year>
    <b:Author>
      <b:Author>
        <b:NameList>
          <b:Person>
            <b:First>Sugiyono</b:First>
          </b:Person>
        </b:NameList>
      </b:Author>
    </b:Author>
    <b:City>Bandung</b:City>
    <b:Publisher>Alfabeta</b:Publisher>
    <b:RefOrder>46</b:RefOrder>
  </b:Source>
  <b:Source>
    <b:Tag>Rac10</b:Tag>
    <b:SourceType>Book</b:SourceType>
    <b:Guid>{E62970F8-D99A-4DBF-AD5D-77F66D918CCE}</b:Guid>
    <b:Title>Metode Penelitian Kualitatif Jenis, Karakter dan Unggulannya</b:Title>
    <b:Year>2010</b:Year>
    <b:City>Jakarta </b:City>
    <b:Publisher>Grasindo</b:Publisher>
    <b:Author>
      <b:Author>
        <b:NameList>
          <b:Person>
            <b:Last>Raco </b:Last>
            <b:First>J.R</b:First>
          </b:Person>
        </b:NameList>
      </b:Author>
    </b:Author>
    <b:Pages>1</b:Pages>
    <b:RefOrder>47</b:RefOrder>
  </b:Source>
  <b:Source>
    <b:Tag>Rah17</b:Tag>
    <b:SourceType>Book</b:SourceType>
    <b:Guid>{DBE82323-3607-4A88-A261-48F0490C9602}</b:Guid>
    <b:Title>Manajemen Strategi</b:Title>
    <b:Year>2017</b:Year>
    <b:Publisher>Lembaga Perpustakaan dan Penerbitan Universitas Muhammadiyah</b:Publisher>
    <b:City>Makassar</b:City>
    <b:Author>
      <b:Author>
        <b:NameList>
          <b:Person>
            <b:Last>Rahim</b:Last>
            <b:Middle>Rahman</b:Middle>
            <b:First>H. Abd.</b:First>
          </b:Person>
        </b:NameList>
      </b:Author>
    </b:Author>
    <b:RefOrder>48</b:RefOrder>
  </b:Source>
  <b:Source>
    <b:Tag>Hak15</b:Tag>
    <b:SourceType>JournalArticle</b:SourceType>
    <b:Guid>{DA6A0F7D-E8FA-4205-ACA0-64236CB64534}</b:Guid>
    <b:Title>Strategi Pemasaran Funding Officer dalam Meningkatkan Minat Nasabah di BPRS Amanah Ummah</b:Title>
    <b:Year>2015</b:Year>
    <b:JournalName>Jurnal Ekonomi Islam</b:JournalName>
    <b:Author>
      <b:Author>
        <b:NameList>
          <b:Person>
            <b:Last>Hakim</b:Last>
            <b:Middle>Nawawi</b:Middle>
            <b:First>Pauji</b:First>
          </b:Person>
        </b:NameList>
      </b:Author>
    </b:Author>
    <b:Volume>Vol.6</b:Volume>
    <b:StandardNumber>2</b:StandardNumber>
    <b:RefOrder>23</b:RefOrder>
  </b:Source>
  <b:Source>
    <b:Tag>Uma16</b:Tag>
    <b:SourceType>Book</b:SourceType>
    <b:Guid>{FC19DAC8-1ABF-488D-B462-E7D6B1515C86}</b:Guid>
    <b:Title>Perbankan Syariah </b:Title>
    <b:Year>2016</b:Year>
    <b:City>Jakarta</b:City>
    <b:Publisher>PT Raja Grafindo Persada</b:Publisher>
    <b:Pages>h.88</b:Pages>
    <b:Author>
      <b:Author>
        <b:NameList>
          <b:Person>
            <b:Last>Umam</b:Last>
            <b:First>Khotibul</b:First>
          </b:Person>
        </b:NameList>
      </b:Author>
    </b:Author>
    <b:RefOrder>49</b:RefOrder>
  </b:Source>
  <b:Source>
    <b:Tag>Sho00</b:Tag>
    <b:SourceType>Book</b:SourceType>
    <b:Guid>{B61A26F2-538B-4C9B-BB99-CC55A756C1A8}</b:Guid>
    <b:Title>Perlindungan Konsumen</b:Title>
    <b:Year>2000</b:Year>
    <b:City>Bandung</b:City>
    <b:Publisher>Citra Aditya Bakti</b:Publisher>
    <b:Author>
      <b:Author>
        <b:NameList>
          <b:Person>
            <b:Last>Shofie</b:Last>
            <b:First>Yusuf</b:First>
          </b:Person>
        </b:NameList>
      </b:Author>
    </b:Author>
    <b:RefOrder>50</b:RefOrder>
  </b:Source>
  <b:Source>
    <b:Tag>Sum201</b:Tag>
    <b:SourceType>JournalArticle</b:SourceType>
    <b:Guid>{ADD0CCBA-00E6-481E-AF32-B9D2C2AD2FEE}</b:Guid>
    <b:Title>Pandemi Covid-19 : Tantangan Ekonomi dan Bisnis </b:Title>
    <b:JournalName>Al-Intaj : Jurnal Ekonomi dan Perbankan Syariah</b:JournalName>
    <b:Year>2020</b:Year>
    <b:Pages>47-58</b:Pages>
    <b:Author>
      <b:Author>
        <b:NameList>
          <b:Person>
            <b:Last>Sumarni</b:Last>
            <b:First>Yenti</b:First>
          </b:Person>
        </b:NameList>
      </b:Author>
    </b:Author>
    <b:RefOrder>51</b:RefOrder>
  </b:Source>
  <b:Source>
    <b:Tag>Kur201</b:Tag>
    <b:SourceType>JournalArticle</b:SourceType>
    <b:Guid>{618B4403-E121-4850-98E9-704D9656A7F4}</b:Guid>
    <b:Title>New Normal Pada Industri Perbankan</b:Title>
    <b:Year>2020</b:Year>
    <b:JournalName>Jurnal Abdimas</b:JournalName>
    <b:Pages>260-267</b:Pages>
    <b:Author>
      <b:Author>
        <b:NameList>
          <b:Person>
            <b:Last>Kurniawan</b:Last>
            <b:Middle>Hartadi</b:Middle>
            <b:First>I Gede</b:First>
          </b:Person>
          <b:Person>
            <b:Last>Judge</b:Last>
            <b:First>Zulfikar</b:First>
          </b:Person>
          <b:Person>
            <b:Last>Olivia </b:Last>
            <b:First>Fitria</b:First>
          </b:Person>
        </b:NameList>
      </b:Author>
    </b:Author>
    <b:RefOrder>52</b:RefOrder>
  </b:Source>
  <b:Source>
    <b:Tag>Pau48</b:Tag>
    <b:SourceType>Book</b:SourceType>
    <b:Guid>{6923688C-6DB3-405A-89BA-32FF15C4E364}</b:Guid>
    <b:Title>Romancing The Customer : Memaksimalkan Nilai Merek Melalui Relationship Management</b:Title>
    <b:Year>2002:48</b:Year>
    <b:City>Jakarta</b:City>
    <b:Publisher>Salemba Empat</b:Publisher>
    <b:Author>
      <b:Author>
        <b:NameList>
          <b:Person>
            <b:Last>Paul</b:Last>
            <b:First>Temporal</b:First>
          </b:Person>
          <b:Person>
            <b:Last>Trott</b:Last>
            <b:First>Martin</b:First>
          </b:Person>
        </b:NameList>
      </b:Author>
    </b:Author>
    <b:RefOrder>1</b:RefOrder>
  </b:Source>
  <b:Source>
    <b:Tag>Tji23</b:Tag>
    <b:SourceType>Book</b:SourceType>
    <b:Guid>{0C7BFD21-EE26-4D2F-B156-C899060843B2}</b:Guid>
    <b:Title>Strategi Pemasaran </b:Title>
    <b:Year>1997:23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2</b:RefOrder>
  </b:Source>
  <b:Source xmlns:b="http://schemas.openxmlformats.org/officeDocument/2006/bibliography">
    <b:Tag>Fan23</b:Tag>
    <b:SourceType>Book</b:SourceType>
    <b:Guid>{A808776F-B738-49A0-91E1-0DAFE362ADD6}</b:Guid>
    <b:Title>Strategi Pemasaran </b:Title>
    <b:Year>1997:23</b:Year>
    <b:City>Yogyakarta</b:City>
    <b:Publisher>Andi</b:Publisher>
    <b:Author>
      <b:Author>
        <b:NameList>
          <b:Person>
            <b:Last>Fandy</b:Last>
            <b:First>Tjiptono</b:First>
          </b:Person>
        </b:NameList>
      </b:Author>
    </b:Author>
    <b:RefOrder>53</b:RefOrder>
  </b:Source>
  <b:Source>
    <b:Tag>Wib05</b:Tag>
    <b:SourceType>BookSection</b:SourceType>
    <b:Guid>{86114544-9F5A-4BDF-8637-D9118856C30F}</b:Guid>
    <b:Title>Mengapa Memilih Bank Syaiah?</b:Title>
    <b:Year>2005:33</b:Year>
    <b:BookTitle>Mengapa Memilih Bank Syariah?</b:BookTitle>
    <b:Pages>33</b:Pages>
    <b:City>Bogor</b:City>
    <b:Publisher>Ghalia Indonesia</b:Publisher>
    <b:Author>
      <b:Author>
        <b:NameList>
          <b:Person>
            <b:Last>Wibowo</b:Last>
            <b:First>Edy</b:First>
          </b:Person>
        </b:NameList>
      </b:Author>
      <b:BookAuthor>
        <b:NameList>
          <b:Person>
            <b:Last>Wibowo</b:Last>
            <b:First>Edy</b:First>
          </b:Person>
        </b:NameList>
      </b:BookAuthor>
    </b:Author>
    <b:Edition>1</b:Edition>
    <b:RefOrder>7</b:RefOrder>
  </b:Source>
  <b:Source>
    <b:Tag>Sja07</b:Tag>
    <b:SourceType>Book</b:SourceType>
    <b:Guid>{AF3A4DC3-415E-4E43-8132-7FDBA6B2ED5D}</b:Guid>
    <b:Title>Perbankan Islam</b:Title>
    <b:Year>2007:1</b:Year>
    <b:City>Jakarta</b:City>
    <b:Publisher>PT Pustaka Utama Grafiti</b:Publisher>
    <b:Author>
      <b:Author>
        <b:NameList>
          <b:Person>
            <b:Last>Sjahdeini</b:Last>
            <b:Middle>Sutan</b:Middle>
            <b:First>Remy</b:First>
          </b:Person>
        </b:NameList>
      </b:Author>
    </b:Author>
    <b:Pages>1</b:Pages>
    <b:RefOrder>8</b:RefOrder>
  </b:Source>
  <b:Source>
    <b:Tag>Jun09</b:Tag>
    <b:SourceType>Book</b:SourceType>
    <b:Guid>{3A7E900E-C501-49F0-821B-8A8A7C6D60FC}</b:Guid>
    <b:Title>Pengaturan Hukum Perbankan Syariah di Indonesia</b:Title>
    <b:Year>2009:64</b:Year>
    <b:City>Malang</b:City>
    <b:Publisher>UIN Malang Press</b:Publisher>
    <b:Author>
      <b:Author>
        <b:NameList>
          <b:Person>
            <b:First>Jundiani</b:First>
          </b:Person>
        </b:NameList>
      </b:Author>
    </b:Author>
    <b:RefOrder>9</b:RefOrder>
  </b:Source>
  <b:Source>
    <b:Tag>Har20</b:Tag>
    <b:SourceType>Book</b:SourceType>
    <b:Guid>{207AED35-EBFA-4BAF-8746-C033E2337E59}</b:Guid>
    <b:Title>Manajemen Pemasaran Bank Syariah</b:Title>
    <b:Year>2020:10</b:Year>
    <b:City>Madura</b:City>
    <b:Publisher>Duta Media Publishing</b:Publisher>
    <b:Author>
      <b:Author>
        <b:NameList>
          <b:Person>
            <b:Last>Haryanto,MM</b:Last>
            <b:First>Dr. H. Rudy</b:First>
          </b:Person>
        </b:NameList>
      </b:Author>
    </b:Author>
    <b:RefOrder>54</b:RefOrder>
  </b:Source>
  <b:Source>
    <b:Tag>Tji59</b:Tag>
    <b:SourceType>Book</b:SourceType>
    <b:Guid>{616B80C9-9FFA-40B1-903E-0B3A09C9C130}</b:Guid>
    <b:Title>Strategi Pemasaran </b:Title>
    <b:Year>2006:59</b:Year>
    <b:City>Yogyakarta </b:City>
    <b:Publisher>Andi Offset</b:Publisher>
    <b:Author>
      <b:Author>
        <b:NameList>
          <b:Person>
            <b:Last>Tjiptono</b:Last>
            <b:First>Fandy</b:First>
          </b:Person>
        </b:NameList>
      </b:Author>
    </b:Author>
    <b:RefOrder>55</b:RefOrder>
  </b:Source>
  <b:Source>
    <b:Tag>Kas15</b:Tag>
    <b:SourceType>Book</b:SourceType>
    <b:Guid>{B804A9FD-A70E-4FE0-8F15-C7C4F6E44BF3}</b:Guid>
    <b:Title>Etika Customer Service</b:Title>
    <b:Year>2008:15</b:Year>
    <b:City>Jakarta</b:City>
    <b:Publisher>Raja Grafindo Persada</b:Publisher>
    <b:Author>
      <b:Author>
        <b:NameList>
          <b:Person>
            <b:First>Kasmir</b:First>
          </b:Person>
        </b:NameList>
      </b:Author>
    </b:Author>
    <b:RefOrder>56</b:RefOrder>
  </b:Source>
  <b:Source>
    <b:Tag>AKa09</b:Tag>
    <b:SourceType>Book</b:SourceType>
    <b:Guid>{B7646A43-DAEC-43C2-9028-E305682A2139}</b:Guid>
    <b:Title>Bank Islam Analisis Fiqih dan Keuangan</b:Title>
    <b:Year>2009:25</b:Year>
    <b:Pages>h.297</b:Pages>
    <b:City>Jakarta</b:City>
    <b:Publisher>Rajawali Pers</b:Publisher>
    <b:Author>
      <b:Author>
        <b:NameList>
          <b:Person>
            <b:Last>A.Karim</b:Last>
            <b:First>Adiwarman </b:First>
          </b:Person>
        </b:NameList>
      </b:Author>
    </b:Author>
    <b:RefOrder>24</b:RefOrder>
  </b:Source>
  <b:Source>
    <b:Tag>Kar97</b:Tag>
    <b:SourceType>Book</b:SourceType>
    <b:Guid>{E2BEBA06-93D6-44B7-9D8C-0B63DD8726C0}</b:Guid>
    <b:Title>Fiqih Muamalat</b:Title>
    <b:Year>1997:73</b:Year>
    <b:City>Jakarta</b:City>
    <b:Publisher>Rajawali Pers</b:Publisher>
    <b:Author>
      <b:Author>
        <b:NameList>
          <b:Person>
            <b:Last>Karim</b:Last>
            <b:First>Helmi</b:First>
          </b:Person>
        </b:NameList>
      </b:Author>
    </b:Author>
    <b:RefOrder>25</b:RefOrder>
  </b:Source>
  <b:Source>
    <b:Tag>Pen15</b:Tag>
    <b:SourceType>Book</b:SourceType>
    <b:Guid>{9E71ECEB-0A40-498B-A388-B001F3F17CCB}</b:Guid>
    <b:Title>Kamus Terbaru Ekonomi dan Bisnis</b:Title>
    <b:Year>2015:339</b:Year>
    <b:City>Surabaya</b:City>
    <b:Publisher>Gitamedia Press</b:Publisher>
    <b:Pages>h.339</b:Pages>
    <b:Author>
      <b:Author>
        <b:NameList>
          <b:Person>
            <b:Last>Pena</b:Last>
            <b:Middle>Prima</b:Middle>
            <b:First>Tim </b:First>
          </b:Person>
        </b:NameList>
      </b:Author>
    </b:Author>
    <b:RefOrder>26</b:RefOrder>
  </b:Source>
  <b:Source>
    <b:Tag>Kas08</b:Tag>
    <b:SourceType>Book</b:SourceType>
    <b:Guid>{8B822FAF-19F1-4547-BC16-9AD100D37319}</b:Guid>
    <b:Title>Dasar-Dasar Perbankan</b:Title>
    <b:Year>2008:32</b:Year>
    <b:City>Jakarta</b:City>
    <b:Publisher>PT Raja Grafindo Persada</b:Publisher>
    <b:Author>
      <b:Author>
        <b:NameList>
          <b:Person>
            <b:First>Kasmir</b:First>
          </b:Person>
        </b:NameList>
      </b:Author>
    </b:Author>
    <b:RefOrder>27</b:RefOrder>
  </b:Source>
  <b:Source>
    <b:Tag>Rif10</b:Tag>
    <b:SourceType>Book</b:SourceType>
    <b:Guid>{535645E3-8E33-4025-8ED3-7502FE0CC12A}</b:Guid>
    <b:Title>Islamic Banking Sebuah Teori, Konsep, dan Aplikasi</b:Title>
    <b:Year>2010:698</b:Year>
    <b:City>Jakarta</b:City>
    <b:Publisher>Bumi Akasara</b:Publisher>
    <b:Pages>698</b:Pages>
    <b:Author>
      <b:Author>
        <b:NameList>
          <b:Person>
            <b:Last>Rifai</b:Last>
            <b:First>Veithzal</b:First>
          </b:Person>
          <b:Person>
            <b:Last>Arifin</b:Last>
            <b:First>Arviyan</b:First>
          </b:Person>
        </b:NameList>
      </b:Author>
    </b:Author>
    <b:RefOrder>28</b:RefOrder>
  </b:Source>
  <b:Source>
    <b:Tag>Jop97</b:Tag>
    <b:SourceType>Book</b:SourceType>
    <b:Guid>{054BC332-827B-4F0B-82EB-148403B56607}</b:Guid>
    <b:Title>Panduan Dasar Untuk Account Officer</b:Title>
    <b:Year>1997:8</b:Year>
    <b:City>Yogyakarta</b:City>
    <b:Publisher>Akademi Manajemen Perusahaan YKPN</b:Publisher>
    <b:Author>
      <b:Author>
        <b:NameList>
          <b:Person>
            <b:Last>Jopie</b:Last>
            <b:First>Jusuf</b:First>
          </b:Person>
        </b:NameList>
      </b:Author>
    </b:Author>
    <b:RefOrder>29</b:RefOrder>
  </b:Source>
  <b:Source>
    <b:Tag>Lak09</b:Tag>
    <b:SourceType>Book</b:SourceType>
    <b:Guid>{9C640567-458C-489A-92E4-F24C8062837D}</b:Guid>
    <b:Title>Panduan Praktis Account Officer Bank Syariah</b:Title>
    <b:Year>2009:38</b:Year>
    <b:City>Jakarta</b:City>
    <b:Publisher>PT Elex Media Komputindo</b:Publisher>
    <b:Author>
      <b:Author>
        <b:NameList>
          <b:Person>
            <b:Last>Laksamana</b:Last>
            <b:First>Yusa</b:First>
          </b:Person>
        </b:NameList>
      </b:Author>
    </b:Author>
    <b:RefOrder>30</b:RefOrder>
  </b:Source>
  <b:Source>
    <b:Tag>Pur20</b:Tag>
    <b:SourceType>JournalArticle</b:SourceType>
    <b:Guid>{D1ADDF04-0B52-43D0-950E-FA03FB4B6BAF}</b:Guid>
    <b:Title>Studi Eksplorasi Dampak Pandemi Covid-19 terhadap Proses Pembelajaran Online di Sekolah Dasar</b:Title>
    <b:Year>2020:5</b:Year>
    <b:JournalName>EduPsyCouns</b:JournalName>
    <b:Pages>5</b:Pages>
    <b:Author>
      <b:Author>
        <b:NameList>
          <b:Person>
            <b:Last>Purwanto</b:Last>
            <b:First>Agus</b:First>
          </b:Person>
        </b:NameList>
      </b:Author>
    </b:Author>
    <b:Volume>2</b:Volume>
    <b:StandardNumber>1</b:StandardNumber>
    <b:RefOrder>31</b:RefOrder>
  </b:Source>
  <b:Source>
    <b:Tag>Say20</b:Tag>
    <b:SourceType>JournalArticle</b:SourceType>
    <b:Guid>{F493B691-9F5C-41D9-AB5F-8FBA16073BC8}</b:Guid>
    <b:Title>Dalam Menghadapi Pandemi: Memastikan Keselamatan dan Kesehatan di Tempat Kerja</b:Title>
    <b:JournalName>ILO</b:JournalName>
    <b:Year>2020:7</b:Year>
    <b:Pages>7</b:Pages>
    <b:Author>
      <b:Author>
        <b:NameList>
          <b:Person>
            <b:Last>Sayekti </b:Last>
            <b:First>Lina</b:First>
          </b:Person>
        </b:NameList>
      </b:Author>
    </b:Author>
    <b:RefOrder>32</b:RefOrder>
  </b:Source>
  <b:Source>
    <b:Tag>Has20</b:Tag>
    <b:SourceType>JournalArticle</b:SourceType>
    <b:Guid>{E4EAC3B6-630C-4957-A2CD-0D9E910E0939}</b:Guid>
    <b:Title>Tinjauan Kebijakan Pemberlakuan Lockdown, PHK, PSBB, Sebagai Antisipasi Penyebaran Covid-19 Terhadap Stabilitas Sistem Moneter</b:Title>
    <b:Year>2020:63</b:Year>
    <b:JournalName>Prosiding Webinar Fakultas Ekonomi Universitas Negeri Medan</b:JournalName>
    <b:Pages>hal-63</b:Pages>
    <b:Author>
      <b:Author>
        <b:NameList>
          <b:Person>
            <b:Last>Hastuti</b:Last>
            <b:First>Pebri</b:First>
          </b:Person>
          <b:Person>
            <b:Last>Harefa</b:Last>
            <b:Middle>Natania</b:Middle>
            <b:First>Dita</b:First>
          </b:Person>
          <b:Person>
            <b:Last>Napitupulu</b:Last>
            <b:Middle>Ira Melenia </b:Middle>
            <b:First>Januarti</b:First>
          </b:Person>
        </b:NameList>
      </b:Author>
    </b:Author>
    <b:RefOrder>33</b:RefOrder>
  </b:Source>
  <b:Source>
    <b:Tag>Asn53</b:Tag>
    <b:SourceType>Book</b:SourceType>
    <b:Guid>{1783CC77-E798-462E-A36F-7581DC63C229}</b:Guid>
    <b:Title>Metodologi Riset Manajemen Pemasaran</b:Title>
    <b:Year>2011:153</b:Year>
    <b:City>Malang</b:City>
    <b:Publisher>UIN Maliki Press</b:Publisher>
    <b:Author>
      <b:Author>
        <b:NameList>
          <b:Person>
            <b:Last>Asnawi</b:Last>
            <b:First>Nur</b:First>
          </b:Person>
          <b:Person>
            <b:First>Masyhuri</b:First>
          </b:Person>
        </b:NameList>
      </b:Author>
    </b:Author>
    <b:RefOrder>36</b:RefOrder>
  </b:Source>
  <b:Source>
    <b:Tag>Her09</b:Tag>
    <b:SourceType>Book</b:SourceType>
    <b:Guid>{385E6788-3BB9-44B2-9E71-5A276E39C8D0}</b:Guid>
    <b:Title>Penelitian Bisnis</b:Title>
    <b:Year>2009:159</b:Year>
    <b:City>Jakarta</b:City>
    <b:Publisher>PT Grasindo</b:Publisher>
    <b:Author>
      <b:Author>
        <b:NameList>
          <b:Person>
            <b:Last>Hermawan</b:Last>
            <b:First>Asep</b:First>
          </b:Person>
        </b:NameList>
      </b:Author>
    </b:Author>
    <b:RefOrder>37</b:RefOrder>
  </b:Source>
  <b:Source>
    <b:Tag>Mel32</b:Tag>
    <b:SourceType>Book</b:SourceType>
    <b:Guid>{A2433544-959C-4C60-AF92-5B1CBB8905DB}</b:Guid>
    <b:Title>Metodologi Penelitian Kualitatif</b:Title>
    <b:Year>2010:132</b:Year>
    <b:City>Bandung</b:City>
    <b:Publisher>Remaja Rosdakarya</b:Publisher>
    <b:Author>
      <b:Author>
        <b:NameList>
          <b:Person>
            <b:Last>Moleong</b:Last>
            <b:First>Lexy J</b:First>
          </b:Person>
        </b:NameList>
      </b:Author>
    </b:Author>
    <b:RefOrder>38</b:RefOrder>
  </b:Source>
  <b:Source>
    <b:Tag>Tar19</b:Tag>
    <b:SourceType>Book</b:SourceType>
    <b:Guid>{CAF4B147-ED09-45A7-A029-ED383F9EC20E}</b:Guid>
    <b:Title>Metode Penelitian Sistem 3x Baca</b:Title>
    <b:Year>2019:60</b:Year>
    <b:City>Sleman</b:City>
    <b:Publisher>Deepublish</b:Publisher>
    <b:Author>
      <b:Author>
        <b:NameList>
          <b:Person>
            <b:First>Tarjo</b:First>
          </b:Person>
        </b:NameList>
      </b:Author>
    </b:Author>
    <b:RefOrder>40</b:RefOrder>
  </b:Source>
  <b:Source>
    <b:Tag>Lup81</b:Tag>
    <b:SourceType>Book</b:SourceType>
    <b:Guid>{98A388C7-8145-4819-A699-7D89B4A7F69C}</b:Guid>
    <b:Title>Manajemen Pemasaran Jasa </b:Title>
    <b:Year>2006:181</b:Year>
    <b:City>Jakarta</b:City>
    <b:Publisher>Salemba Empat</b:Publisher>
    <b:Pages>181</b:Pages>
    <b:Author>
      <b:Author>
        <b:NameList>
          <b:Person>
            <b:Last>Lupiyoadi</b:Last>
            <b:First>Rambat </b:First>
          </b:Person>
        </b:NameList>
      </b:Author>
    </b:Author>
    <b:RefOrder>57</b:RefOrder>
  </b:Source>
  <b:Source>
    <b:Tag>Bra20</b:Tag>
    <b:SourceType>JournalArticle</b:SourceType>
    <b:Guid>{49925078-10BA-4C5D-9C1B-52F531DA40B5}</b:Guid>
    <b:Title>Faktor-faktor yang Mempengaruhi Kualitas Layanan Website Bank Syariah Terhadap Perolehan Informasi Nasabah</b:Title>
    <b:Year>2020:5</b:Year>
    <b:JournalName>Banque Syar'i</b:JournalName>
    <b:Pages>5</b:Pages>
    <b:Author>
      <b:Author>
        <b:NameList>
          <b:Person>
            <b:Last>Brawijaya</b:Last>
            <b:First>Andry</b:First>
          </b:Person>
        </b:NameList>
      </b:Author>
    </b:Author>
    <b:RefOrder>58</b:RefOrder>
  </b:Source>
  <b:Source>
    <b:Tag>Tji17</b:Tag>
    <b:SourceType>Book</b:SourceType>
    <b:Guid>{FE3F8DC6-381C-47CB-80E7-CB9B41A3CFF8}</b:Guid>
    <b:Title>Service Management Mewujudkan Layanan Prima</b:Title>
    <b:Year>2017:142</b:Year>
    <b:Pages>142</b:Pages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18</b:RefOrder>
  </b:Source>
  <b:Source>
    <b:Tag>AlA10</b:Tag>
    <b:SourceType>Book</b:SourceType>
    <b:Guid>{157C61D3-DDA2-438E-A28A-EA7221A34EC0}</b:Guid>
    <b:Title>Dasar-dasar Pemasaran Bank Syariah</b:Title>
    <b:Year>2010:209</b:Year>
    <b:Author>
      <b:Author>
        <b:NameList>
          <b:Person>
            <b:Last>Al Arif</b:Last>
            <b:Middle>Rianto</b:Middle>
            <b:First>Mohammad Nur</b:First>
          </b:Person>
        </b:NameList>
      </b:Author>
    </b:Author>
    <b:City>Bandung</b:City>
    <b:Publisher>Alfabeta</b:Publisher>
    <b:RefOrder>19</b:RefOrder>
  </b:Source>
  <b:Source>
    <b:Tag>Sus08</b:Tag>
    <b:SourceType>Book</b:SourceType>
    <b:Guid>{B753F0C4-FB5A-46CB-9797-CCA8384166A3}</b:Guid>
    <b:Title>Hukum Perbankan Syariah di Indonesia</b:Title>
    <b:Year>2008:262</b:Year>
    <b:Pages>hal.262</b:Pages>
    <b:City>Yogyakarta</b:City>
    <b:Publisher>UUI Press</b:Publisher>
    <b:Author>
      <b:Author>
        <b:NameList>
          <b:Person>
            <b:Last>Susanto</b:Last>
            <b:First>Burhanuddin</b:First>
          </b:Person>
        </b:NameList>
      </b:Author>
    </b:Author>
    <b:RefOrder>20</b:RefOrder>
  </b:Source>
  <b:Source>
    <b:Tag>Pau03</b:Tag>
    <b:SourceType>JournalArticle</b:SourceType>
    <b:Guid>{04D51B6D-01D1-41A5-ACE9-2CC9279D2EA1}</b:Guid>
    <b:Title>Strategi Pemasaran Funding Officer Dalam Meningkatkan Minat Nasabah Di BPRS Amanah Ummah </b:Title>
    <b:JournalName>AL-INFAQ : Jurnal Ekonomi Islam </b:JournalName>
    <b:Year>2015:403</b:Year>
    <b:Pages>403-404</b:Pages>
    <b:Volume>VI</b:Volume>
    <b:Issue>2</b:Issue>
    <b:Author>
      <b:Author>
        <b:NameList>
          <b:Person>
            <b:Last>Pauji</b:Last>
            <b:First>Abdul </b:First>
          </b:Person>
        </b:NameList>
      </b:Author>
    </b:Author>
    <b:RefOrder>21</b:RefOrder>
  </b:Source>
  <b:Source>
    <b:Tag>Ind14</b:Tag>
    <b:SourceType>Book</b:SourceType>
    <b:Guid>{F1B8F875-A834-47C6-ADEB-398A60C2F36F}</b:Guid>
    <b:Title>Memahami Bisnis Bank Syariah</b:Title>
    <b:Year>2014:167</b:Year>
    <b:City>Jakarta</b:City>
    <b:Publisher>PT Gramedia Pustaka Untama</b:Publisher>
    <b:Author>
      <b:Author>
        <b:NameList>
          <b:Person>
            <b:Last>Indonesia</b:Last>
            <b:Middle>Bankir</b:Middle>
            <b:First>Ikatan</b:First>
          </b:Person>
        </b:NameList>
      </b:Author>
    </b:Author>
    <b:Pages>h.94</b:Pages>
    <b:RefOrder>22</b:RefOrder>
  </b:Source>
  <b:Source>
    <b:Tag>Pus21</b:Tag>
    <b:SourceType>InternetSite</b:SourceType>
    <b:Guid>{012ED4B6-BC69-46CB-8735-A3F14F074277}</b:Guid>
    <b:Title>Media Indonesia</b:Title>
    <b:Year>2021</b:Year>
    <b:InternetSiteTitle>www.mediaindonesia.com</b:InternetSiteTitle>
    <b:Month>Oktober</b:Month>
    <b:Day>01</b:Day>
    <b:Author>
      <b:Author>
        <b:NameList>
          <b:Person>
            <b:Last>Puspa</b:Last>
            <b:First>Atalya</b:First>
          </b:Person>
        </b:NameList>
      </b:Author>
    </b:Author>
    <b:URL>https://mediaindonesia.com/ekonomi/261051/bank-bertransformasi-menuju-digitalisasi</b:URL>
    <b:RefOrder>59</b:RefOrder>
  </b:Source>
  <b:Source>
    <b:Tag>Sug15</b:Tag>
    <b:SourceType>Book</b:SourceType>
    <b:Guid>{AF85D5D2-2B90-4F49-A969-4AEA015B575B}</b:Guid>
    <b:Title>Memahami Penelitian Kualitatif</b:Title>
    <b:Year>2012:15</b:Year>
    <b:City>Bandung</b:City>
    <b:Publisher>Alfabeta</b:Publisher>
    <b:Author>
      <b:Author>
        <b:NameList>
          <b:Person>
            <b:First>Sugiyono</b:First>
          </b:Person>
        </b:NameList>
      </b:Author>
    </b:Author>
    <b:RefOrder>34</b:RefOrder>
  </b:Source>
  <b:Source>
    <b:Tag>Naz11</b:Tag>
    <b:SourceType>Book</b:SourceType>
    <b:Guid>{8DF622AD-4315-41A9-9E56-D68ADE6A7D09}</b:Guid>
    <b:Title>Metode Penelitian</b:Title>
    <b:Year>2011:54</b:Year>
    <b:City>Bogor</b:City>
    <b:Publisher>Ghalia Indonesua</b:Publisher>
    <b:Author>
      <b:Author>
        <b:NameList>
          <b:Person>
            <b:Last>Nazir</b:Last>
            <b:First>Moh</b:First>
          </b:Person>
        </b:NameList>
      </b:Author>
    </b:Author>
    <b:RefOrder>35</b:RefOrder>
  </b:Source>
  <b:Source>
    <b:Tag>Has16</b:Tag>
    <b:SourceType>JournalArticle</b:SourceType>
    <b:Guid>{62560999-4631-4EBA-A234-4F387AD9412B}</b:Guid>
    <b:Title>Analisis Faktor-Faktor Yang Mempengaruhi Nasabah Dalam Menggunakan Produk Jasa Perbankan Syariah (Studi PT Bank Negara Indonesia Cabang Sukabumi)</b:Title>
    <b:Year>2016:222</b:Year>
    <b:Volume>II</b:Volume>
    <b:Pages>221-236</b:Pages>
    <b:JournalName>Jurnal Nisbah</b:JournalName>
    <b:Author>
      <b:Author>
        <b:NameList>
          <b:Person>
            <b:Last>Hasbi</b:Last>
            <b:First>Sahlan </b:First>
          </b:Person>
        </b:NameList>
      </b:Author>
    </b:Author>
    <b:RefOrder>60</b:RefOrder>
  </b:Source>
  <b:Source>
    <b:Tag>Sug77</b:Tag>
    <b:SourceType>Book</b:SourceType>
    <b:Guid>{89096797-B458-4158-A175-56D48F19FE56}</b:Guid>
    <b:Title>Menyusun Proposal Penelitian Kualitatif</b:Title>
    <b:Year>2017:177</b:Year>
    <b:City>Yogyakarta</b:City>
    <b:Publisher>Suaka Media</b:Publisher>
    <b:Author>
      <b:Author>
        <b:NameList>
          <b:Person>
            <b:Last>Sugiarto</b:Last>
            <b:First>Eko</b:First>
          </b:Person>
        </b:NameList>
      </b:Author>
    </b:Author>
    <b:RefOrder>39</b:RefOrder>
  </b:Source>
  <b:Source>
    <b:Tag>Ant06</b:Tag>
    <b:SourceType>Book</b:SourceType>
    <b:Guid>{894B7829-59F5-440A-A268-FDBF078BD9B0}</b:Guid>
    <b:Title>Dasar-Dasar Manejemen Bank Syariah</b:Title>
    <b:Year>2006:2</b:Year>
    <b:City>Jakarta</b:City>
    <b:Publisher>Pustaka Alfabeta</b:Publisher>
    <b:Author>
      <b:Author>
        <b:NameList>
          <b:Person>
            <b:Last>Antonio</b:Last>
            <b:First>Muhammad Syafi'i</b:First>
          </b:Person>
        </b:NameList>
      </b:Author>
    </b:Author>
    <b:RefOrder>5</b:RefOrder>
  </b:Source>
  <b:Source>
    <b:Tag>Drs75</b:Tag>
    <b:SourceType>Book</b:SourceType>
    <b:Guid>{D8268367-DBF3-422F-AEAE-EDD8816E5459}</b:Guid>
    <b:Title>Kamus Besar Bahasa Indonesia Edisi Lux</b:Title>
    <b:Year>2020:75</b:Year>
    <b:City>Semarang</b:City>
    <b:Publisher>CV. Widya Karya</b:Publisher>
    <b:Author>
      <b:Author>
        <b:NameList>
          <b:Person>
            <b:First>Suharso</b:First>
          </b:Person>
          <b:Person>
            <b:Last>Retnoningsih</b:Last>
            <b:First>Ana</b:First>
          </b:Person>
        </b:NameList>
      </b:Author>
    </b:Author>
    <b:RefOrder>6</b:RefOrder>
  </b:Source>
  <b:Source>
    <b:Tag>Mil97</b:Tag>
    <b:SourceType>Book</b:SourceType>
    <b:Guid>{9DF77778-5480-4B28-9575-4F41CB0FF545}</b:Guid>
    <b:Title>Analisis Data Kualitatif </b:Title>
    <b:Year>1997 </b:Year>
    <b:City>Jakarta </b:City>
    <b:Publisher>UI Press</b:Publisher>
    <b:Author>
      <b:Author>
        <b:NameList>
          <b:Person>
            <b:Last>Milles </b:Last>
            <b:First>Matthew</b:First>
          </b:Person>
          <b:Person>
            <b:Last>Huberman</b:Last>
            <b:First>A Michael</b:First>
          </b:Person>
        </b:NameList>
      </b:Author>
    </b:Author>
    <b:RefOrder>41</b:RefOrder>
  </b:Source>
  <b:Source>
    <b:Tag>Dir11</b:Tag>
    <b:SourceType>Report</b:SourceType>
    <b:Guid>{E452BC33-F968-445C-9A36-A5234CBF1B81}</b:Guid>
    <b:Title>Kebijakan Pengembangan Perbankan Syariah</b:Title>
    <b:Year>2011:5</b:Year>
    <b:City>Jakarta</b:City>
    <b:Pages>5</b:Pages>
    <b:Author>
      <b:Author>
        <b:NameList>
          <b:Person>
            <b:First>Direktorat Bank Indonesia Perbankan Syariah</b:First>
          </b:Person>
        </b:NameList>
      </b:Author>
    </b:Author>
    <b:RefOrder>11</b:RefOrder>
  </b:Source>
  <b:Source xmlns:b="http://schemas.openxmlformats.org/officeDocument/2006/bibliography">
    <b:Tag>Ant66</b:Tag>
    <b:SourceType>Book</b:SourceType>
    <b:Guid>{3194274B-A710-4E56-81E1-E89D2C08E68C}</b:Guid>
    <b:Title>Dasar-Dasar Manajemen Bank Syariah</b:Title>
    <b:Year>2006:6</b:Year>
    <b:City>Jakarta</b:City>
    <b:Publisher>Pustaka Alfabeta</b:Publisher>
    <b:Author>
      <b:Author>
        <b:NameList>
          <b:Person>
            <b:Last>Antonio</b:Last>
            <b:First>Muhammad Syafi'i</b:First>
          </b:Person>
        </b:NameList>
      </b:Author>
    </b:Author>
    <b:RefOrder>10</b:RefOrder>
  </b:Source>
  <b:Source>
    <b:Tag>Tji07</b:Tag>
    <b:SourceType>Book</b:SourceType>
    <b:Guid>{3A5A64D6-0511-497A-9CA7-97764978AF17}</b:Guid>
    <b:Title>Total Quality Magement</b:Title>
    <b:Year>2007:4</b:Year>
    <b:City>Yogyakarta</b:City>
    <b:Publisher>ANDI</b:Publisher>
    <b:Author>
      <b:Author>
        <b:NameList>
          <b:Person>
            <b:Last>Tjiptono</b:Last>
            <b:First>Fandy</b:First>
          </b:Person>
          <b:Person>
            <b:Last>Diana</b:Last>
            <b:First>Anastasia</b:First>
          </b:Person>
        </b:NameList>
      </b:Author>
    </b:Author>
    <b:RefOrder>12</b:RefOrder>
  </b:Source>
  <b:Source>
    <b:Tag>Kot49</b:Tag>
    <b:SourceType>Book</b:SourceType>
    <b:Guid>{37CCF46D-B243-4C87-A790-4DDC7753A90B}</b:Guid>
    <b:Title>Manajemen Pemasaran </b:Title>
    <b:Year>1997:49</b:Year>
    <b:City>Jakarta</b:City>
    <b:Publisher>Prenhalindo</b:Publisher>
    <b:Author>
      <b:Author>
        <b:NameList>
          <b:Person>
            <b:Last>Kotler</b:Last>
            <b:First>Philip</b:First>
          </b:Person>
        </b:NameList>
      </b:Author>
    </b:Author>
    <b:RefOrder>13</b:RefOrder>
  </b:Source>
  <b:Source>
    <b:Tag>Dar36</b:Tag>
    <b:SourceType>Book</b:SourceType>
    <b:Guid>{288943AC-5BBC-4B3B-AECA-7D21F4C44957}</b:Guid>
    <b:Title>Kamus Umum Bahasa Indonesia </b:Title>
    <b:Year>1976:736</b:Year>
    <b:City>Jakarta</b:City>
    <b:Publisher>Balai Pustaka</b:Publisher>
    <b:Author>
      <b:Author>
        <b:NameList>
          <b:Person>
            <b:Last>Darminta</b:Last>
            <b:First>WJS Poerwa</b:First>
          </b:Person>
        </b:NameList>
      </b:Author>
    </b:Author>
    <b:RefOrder>14</b:RefOrder>
  </b:Source>
  <b:Source>
    <b:Tag>ASM27</b:Tag>
    <b:SourceType>Book</b:SourceType>
    <b:Guid>{515D7C49-02B8-4FBD-A4B2-4B9F31C83BA6}</b:Guid>
    <b:Title>Manajemen Pelayanan Umum di Indonesia</b:Title>
    <b:Year>2008:27</b:Year>
    <b:City>Bandung </b:City>
    <b:Publisher>PT Bumi Aksara </b:Publisher>
    <b:Author>
      <b:Author>
        <b:NameList>
          <b:Person>
            <b:First>A.S Moenir </b:First>
          </b:Person>
        </b:NameList>
      </b:Author>
    </b:Author>
    <b:RefOrder>16</b:RefOrder>
  </b:Source>
  <b:Source>
    <b:Tag>Rat52</b:Tag>
    <b:SourceType>Book</b:SourceType>
    <b:Guid>{6190A96D-423B-46CA-9507-620AA81F3BE6}</b:Guid>
    <b:Title>Manajemen Pelayanan</b:Title>
    <b:Year>2005</b:Year>
    <b:City>Jakarta</b:City>
    <b:Publisher>Pustaka Pelajar</b:Publisher>
    <b:Author>
      <b:Author>
        <b:NameList>
          <b:Person>
            <b:First>Ratminto</b:First>
          </b:Person>
          <b:Person>
            <b:Last>Winarsih </b:Last>
            <b:Middle>Septi</b:Middle>
            <b:First>Atik</b:First>
          </b:Person>
        </b:NameList>
      </b:Author>
    </b:Author>
    <b:RefOrder>15</b:RefOrder>
  </b:Source>
  <b:Source>
    <b:Tag>Lup48</b:Tag>
    <b:SourceType>Book</b:SourceType>
    <b:Guid>{73B3327F-1CDB-4627-A0AB-7F7BB06B1C4C}</b:Guid>
    <b:Title>Manajemen Pemasaran Jasa </b:Title>
    <b:Year>2001:148</b:Year>
    <b:City>Jakarta</b:City>
    <b:Publisher>Salemba Empat</b:Publisher>
    <b:Author>
      <b:Author>
        <b:NameList>
          <b:Person>
            <b:Last>Lupiyoadi</b:Last>
            <b:First>Rambat</b:First>
          </b:Person>
        </b:NameList>
      </b:Author>
    </b:Author>
    <b:RefOrder>17</b:RefOrder>
  </b:Source>
</b:Sources>
</file>

<file path=customXml/itemProps1.xml><?xml version="1.0" encoding="utf-8"?>
<ds:datastoreItem xmlns:ds="http://schemas.openxmlformats.org/officeDocument/2006/customXml" ds:itemID="{91B9F7D0-D572-49C5-ABB1-8F5421A5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aida</dc:creator>
  <cp:keywords/>
  <dc:description/>
  <cp:lastModifiedBy>NOVI</cp:lastModifiedBy>
  <cp:revision>2</cp:revision>
  <cp:lastPrinted>2022-02-19T09:30:00Z</cp:lastPrinted>
  <dcterms:created xsi:type="dcterms:W3CDTF">2022-02-19T09:31:00Z</dcterms:created>
  <dcterms:modified xsi:type="dcterms:W3CDTF">2022-02-19T09:31:00Z</dcterms:modified>
</cp:coreProperties>
</file>